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8F" w:rsidRPr="009D7199" w:rsidRDefault="00FB5B8F" w:rsidP="00FB5B8F">
      <w:pPr>
        <w:pStyle w:val="a8"/>
        <w:jc w:val="right"/>
        <w:rPr>
          <w:rFonts w:ascii="Times New Roman" w:hAnsi="Times New Roman"/>
          <w:u w:val="single"/>
        </w:rPr>
      </w:pPr>
    </w:p>
    <w:p w:rsidR="00FB5B8F" w:rsidRDefault="00FB5B8F" w:rsidP="00FB5B8F">
      <w:pPr>
        <w:pStyle w:val="a6"/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-123190</wp:posOffset>
            </wp:positionV>
            <wp:extent cx="748665" cy="900430"/>
            <wp:effectExtent l="19050" t="0" r="0" b="0"/>
            <wp:wrapNone/>
            <wp:docPr id="2" name="Картина 2" descr="sta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B8F" w:rsidRDefault="00FB5B8F" w:rsidP="00FB5B8F">
      <w:pPr>
        <w:pStyle w:val="a6"/>
        <w:jc w:val="center"/>
        <w:rPr>
          <w:lang w:val="en-US"/>
        </w:rPr>
      </w:pPr>
    </w:p>
    <w:p w:rsidR="00FB5B8F" w:rsidRDefault="00FB5B8F" w:rsidP="00FB5B8F">
      <w:pPr>
        <w:pStyle w:val="a6"/>
        <w:jc w:val="center"/>
        <w:rPr>
          <w:lang w:val="en-US"/>
        </w:rPr>
      </w:pPr>
    </w:p>
    <w:p w:rsidR="00FB5B8F" w:rsidRDefault="00FB5B8F" w:rsidP="00FB5B8F">
      <w:pPr>
        <w:pStyle w:val="a6"/>
        <w:jc w:val="center"/>
        <w:rPr>
          <w:lang w:val="en-US"/>
        </w:rPr>
      </w:pPr>
    </w:p>
    <w:p w:rsidR="00FB5B8F" w:rsidRPr="00F00B2B" w:rsidRDefault="00FB5B8F" w:rsidP="00FB5B8F">
      <w:pPr>
        <w:jc w:val="center"/>
        <w:rPr>
          <w:rFonts w:ascii="Times New Roman" w:hAnsi="Times New Roman"/>
          <w:szCs w:val="16"/>
          <w:u w:val="single"/>
        </w:rPr>
      </w:pPr>
    </w:p>
    <w:p w:rsidR="00FB5B8F" w:rsidRPr="00FB5B8F" w:rsidRDefault="00FB5B8F" w:rsidP="00FB5B8F">
      <w:pPr>
        <w:jc w:val="center"/>
        <w:rPr>
          <w:rFonts w:ascii="Times New Roman" w:hAnsi="Times New Roman"/>
          <w:sz w:val="36"/>
          <w:szCs w:val="32"/>
        </w:rPr>
      </w:pPr>
      <w:r w:rsidRPr="00FB5B8F">
        <w:rPr>
          <w:rFonts w:ascii="Times New Roman" w:hAnsi="Times New Roman"/>
          <w:sz w:val="36"/>
          <w:szCs w:val="32"/>
        </w:rPr>
        <w:t>О</w:t>
      </w:r>
      <w:r>
        <w:rPr>
          <w:rFonts w:ascii="Times New Roman" w:hAnsi="Times New Roman"/>
          <w:sz w:val="36"/>
          <w:szCs w:val="32"/>
        </w:rPr>
        <w:t xml:space="preserve">БЩИНСКИ СЪВЕТ – ВЪЛЧЕДРЪМ, област </w:t>
      </w:r>
      <w:r w:rsidRPr="00FB5B8F">
        <w:rPr>
          <w:rFonts w:ascii="Times New Roman" w:hAnsi="Times New Roman"/>
          <w:sz w:val="36"/>
          <w:szCs w:val="32"/>
        </w:rPr>
        <w:t>МОНТАНА</w:t>
      </w:r>
    </w:p>
    <w:p w:rsidR="00FB5B8F" w:rsidRPr="00F00B2B" w:rsidRDefault="008561B7" w:rsidP="00FB5B8F">
      <w:pPr>
        <w:rPr>
          <w:rFonts w:ascii="Times New Roman" w:hAnsi="Times New Roman"/>
          <w:b/>
          <w:sz w:val="40"/>
        </w:rPr>
      </w:pPr>
      <w:r w:rsidRPr="008561B7">
        <w:rPr>
          <w:rFonts w:ascii="Times New Roman" w:hAnsi="Times New Roman"/>
          <w:szCs w:val="18"/>
        </w:rPr>
        <w:pict>
          <v:rect id="_x0000_i1025" style="width:0;height:1.5pt" o:hralign="center" o:hrstd="t" o:hr="t" fillcolor="#aca899" stroked="f"/>
        </w:pict>
      </w:r>
    </w:p>
    <w:p w:rsidR="00FB5B8F" w:rsidRDefault="00FB5B8F" w:rsidP="00FB5B8F">
      <w:pPr>
        <w:pStyle w:val="2"/>
        <w:spacing w:line="360" w:lineRule="auto"/>
        <w:ind w:firstLine="720"/>
        <w:rPr>
          <w:i/>
          <w:spacing w:val="48"/>
          <w:sz w:val="52"/>
        </w:rPr>
      </w:pPr>
    </w:p>
    <w:p w:rsidR="00FB5B8F" w:rsidRPr="00FB5B8F" w:rsidRDefault="00FB5B8F" w:rsidP="00FB5B8F">
      <w:pPr>
        <w:rPr>
          <w:lang w:eastAsia="en-US" w:bidi="ar-SA"/>
        </w:rPr>
      </w:pPr>
    </w:p>
    <w:p w:rsidR="00FB5B8F" w:rsidRPr="00FC2EB5" w:rsidRDefault="00FB5B8F" w:rsidP="00FB5B8F">
      <w:pPr>
        <w:pStyle w:val="2"/>
        <w:spacing w:line="360" w:lineRule="auto"/>
        <w:ind w:firstLine="720"/>
        <w:rPr>
          <w:i/>
          <w:spacing w:val="48"/>
          <w:sz w:val="96"/>
        </w:rPr>
      </w:pPr>
      <w:r w:rsidRPr="00FC2EB5">
        <w:rPr>
          <w:i/>
          <w:spacing w:val="48"/>
          <w:sz w:val="96"/>
        </w:rPr>
        <w:t xml:space="preserve">Н А Р Е Д Б А </w:t>
      </w:r>
    </w:p>
    <w:p w:rsidR="00FB5B8F" w:rsidRPr="00C54F8F" w:rsidRDefault="00C54F8F" w:rsidP="00C54F8F">
      <w:pPr>
        <w:pStyle w:val="2"/>
        <w:spacing w:line="360" w:lineRule="auto"/>
        <w:rPr>
          <w:i/>
          <w:spacing w:val="48"/>
          <w:sz w:val="96"/>
          <w:lang w:val="en-US"/>
        </w:rPr>
      </w:pPr>
      <w:r>
        <w:rPr>
          <w:i/>
          <w:spacing w:val="48"/>
          <w:sz w:val="96"/>
        </w:rPr>
        <w:t>№</w:t>
      </w:r>
      <w:r>
        <w:rPr>
          <w:i/>
          <w:spacing w:val="48"/>
          <w:sz w:val="96"/>
          <w:lang w:val="en-US"/>
        </w:rPr>
        <w:t xml:space="preserve"> 21</w:t>
      </w:r>
    </w:p>
    <w:p w:rsidR="00FB5B8F" w:rsidRDefault="00FB5B8F" w:rsidP="00FB5B8F">
      <w:pPr>
        <w:pStyle w:val="50"/>
        <w:shd w:val="clear" w:color="auto" w:fill="auto"/>
        <w:spacing w:before="0" w:line="276" w:lineRule="auto"/>
      </w:pPr>
      <w:r>
        <w:t xml:space="preserve">ЗА </w:t>
      </w:r>
      <w:r w:rsidR="003A1198" w:rsidRPr="0074417D">
        <w:t>СИМВОЛИТЕ</w:t>
      </w:r>
      <w:r w:rsidR="000830E8" w:rsidRPr="0074417D">
        <w:t xml:space="preserve">, ЗВАНИЯТА И </w:t>
      </w:r>
      <w:r w:rsidR="003A1198" w:rsidRPr="0074417D">
        <w:t xml:space="preserve">НАГРАДИТЕ </w:t>
      </w:r>
      <w:r w:rsidR="000830E8" w:rsidRPr="0074417D">
        <w:t xml:space="preserve">НА ОБЩИНА ВЪЛЧЕДРЪМ </w:t>
      </w:r>
    </w:p>
    <w:p w:rsidR="003A1198" w:rsidRPr="0074417D" w:rsidRDefault="003A1198" w:rsidP="00FB5B8F">
      <w:pPr>
        <w:pStyle w:val="50"/>
        <w:shd w:val="clear" w:color="auto" w:fill="auto"/>
        <w:spacing w:before="0" w:line="276" w:lineRule="auto"/>
      </w:pPr>
      <w:r w:rsidRPr="0074417D">
        <w:t xml:space="preserve">И ПРАЗНИКА НА </w:t>
      </w:r>
      <w:r w:rsidR="000830E8" w:rsidRPr="0074417D">
        <w:t>ГРАД</w:t>
      </w:r>
      <w:r w:rsidRPr="0074417D">
        <w:t xml:space="preserve"> ВЪЛЧЕДРЪМ</w:t>
      </w:r>
    </w:p>
    <w:p w:rsidR="003A1198" w:rsidRPr="00735D31" w:rsidRDefault="003A1198" w:rsidP="003D7AB9">
      <w:pPr>
        <w:pStyle w:val="50"/>
        <w:shd w:val="clear" w:color="auto" w:fill="auto"/>
        <w:spacing w:before="0" w:after="377" w:line="276" w:lineRule="auto"/>
        <w:rPr>
          <w:color w:val="FF0000"/>
          <w:sz w:val="24"/>
          <w:szCs w:val="24"/>
        </w:rPr>
      </w:pPr>
    </w:p>
    <w:p w:rsidR="003A1198" w:rsidRDefault="003A1198" w:rsidP="00FB5B8F">
      <w:pPr>
        <w:pStyle w:val="24"/>
      </w:pPr>
    </w:p>
    <w:p w:rsidR="00FB5B8F" w:rsidRDefault="00FB5B8F" w:rsidP="00FB5B8F">
      <w:pPr>
        <w:pStyle w:val="2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2EB5">
        <w:rPr>
          <w:sz w:val="24"/>
        </w:rPr>
        <w:t>На</w:t>
      </w:r>
      <w:r>
        <w:rPr>
          <w:sz w:val="24"/>
        </w:rPr>
        <w:t>редбата е приета с Решение № …..</w:t>
      </w:r>
      <w:r w:rsidRPr="00FC2EB5">
        <w:rPr>
          <w:sz w:val="24"/>
        </w:rPr>
        <w:t xml:space="preserve">, протокол № </w:t>
      </w:r>
      <w:r>
        <w:rPr>
          <w:sz w:val="24"/>
        </w:rPr>
        <w:t xml:space="preserve">……/……… 2016 </w:t>
      </w:r>
      <w:r w:rsidRPr="00FC2EB5">
        <w:rPr>
          <w:sz w:val="24"/>
        </w:rPr>
        <w:t>г.на Общински съвет – Вълчедръм, област Монтана</w:t>
      </w:r>
      <w:r>
        <w:rPr>
          <w:sz w:val="24"/>
        </w:rPr>
        <w:t>.</w:t>
      </w:r>
    </w:p>
    <w:p w:rsidR="00FB5B8F" w:rsidRDefault="00FB5B8F" w:rsidP="00FB5B8F">
      <w:pPr>
        <w:pStyle w:val="24"/>
      </w:pPr>
    </w:p>
    <w:p w:rsidR="00FB5B8F" w:rsidRDefault="00FB5B8F" w:rsidP="00FB5B8F">
      <w:pPr>
        <w:pStyle w:val="24"/>
      </w:pPr>
    </w:p>
    <w:p w:rsidR="00FB5B8F" w:rsidRDefault="00FB5B8F" w:rsidP="00FB5B8F">
      <w:pPr>
        <w:pStyle w:val="24"/>
      </w:pPr>
    </w:p>
    <w:p w:rsidR="00FB5B8F" w:rsidRDefault="00FB5B8F" w:rsidP="00FB5B8F">
      <w:pPr>
        <w:pStyle w:val="24"/>
      </w:pPr>
    </w:p>
    <w:p w:rsidR="00FB5B8F" w:rsidRDefault="00FB5B8F" w:rsidP="00FB5B8F">
      <w:pPr>
        <w:pStyle w:val="24"/>
      </w:pPr>
    </w:p>
    <w:p w:rsidR="00FB5B8F" w:rsidRDefault="00FB5B8F" w:rsidP="00FB5B8F">
      <w:pPr>
        <w:pStyle w:val="24"/>
      </w:pPr>
    </w:p>
    <w:p w:rsidR="00FB5B8F" w:rsidRDefault="00FB5B8F" w:rsidP="00FB5B8F">
      <w:pPr>
        <w:pStyle w:val="24"/>
      </w:pPr>
    </w:p>
    <w:p w:rsidR="00FB5B8F" w:rsidRDefault="00FB5B8F" w:rsidP="00FB5B8F">
      <w:pPr>
        <w:pStyle w:val="24"/>
      </w:pPr>
    </w:p>
    <w:p w:rsidR="00FB5B8F" w:rsidRDefault="00FB5B8F" w:rsidP="00FB5B8F">
      <w:pPr>
        <w:pStyle w:val="24"/>
      </w:pPr>
    </w:p>
    <w:p w:rsidR="00FB5B8F" w:rsidRDefault="00FB5B8F" w:rsidP="00FB5B8F">
      <w:pPr>
        <w:pStyle w:val="24"/>
      </w:pPr>
      <w:r>
        <w:t>М. ЮЛИ 2016 ГОДИНА</w:t>
      </w:r>
    </w:p>
    <w:p w:rsidR="00FB5B8F" w:rsidRDefault="00FB5B8F" w:rsidP="00FB5B8F">
      <w:pPr>
        <w:pStyle w:val="24"/>
      </w:pPr>
    </w:p>
    <w:p w:rsidR="00FB5B8F" w:rsidRDefault="00FB5B8F" w:rsidP="00FB5B8F">
      <w:pPr>
        <w:pStyle w:val="24"/>
      </w:pPr>
    </w:p>
    <w:p w:rsidR="00FB5B8F" w:rsidRPr="00735D31" w:rsidRDefault="00FB5B8F" w:rsidP="00FB5B8F">
      <w:pPr>
        <w:pStyle w:val="24"/>
      </w:pPr>
    </w:p>
    <w:p w:rsidR="003A1198" w:rsidRPr="00735D31" w:rsidRDefault="003A1198" w:rsidP="003D7AB9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  <w:bookmarkStart w:id="0" w:name="bookmark4"/>
      <w:r w:rsidRPr="00735D31">
        <w:rPr>
          <w:sz w:val="24"/>
          <w:szCs w:val="24"/>
        </w:rPr>
        <w:t>Глава първа</w:t>
      </w:r>
    </w:p>
    <w:p w:rsidR="003A1198" w:rsidRPr="00735D31" w:rsidRDefault="003A1198" w:rsidP="003D7AB9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  <w:r w:rsidRPr="00735D31">
        <w:rPr>
          <w:sz w:val="24"/>
          <w:szCs w:val="24"/>
        </w:rPr>
        <w:t>ОБЩИ ПОЛОЖЕНИЯ</w:t>
      </w:r>
      <w:bookmarkEnd w:id="0"/>
    </w:p>
    <w:p w:rsidR="003A1198" w:rsidRPr="00735D31" w:rsidRDefault="003A1198" w:rsidP="003D7AB9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</w:p>
    <w:p w:rsidR="003A1198" w:rsidRPr="00735D31" w:rsidRDefault="003A1198" w:rsidP="003D7AB9">
      <w:pPr>
        <w:pStyle w:val="26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C07F9D">
        <w:rPr>
          <w:b/>
          <w:sz w:val="24"/>
          <w:szCs w:val="24"/>
        </w:rPr>
        <w:t>Чл.</w:t>
      </w:r>
      <w:r w:rsidR="00CB373C">
        <w:rPr>
          <w:b/>
          <w:sz w:val="24"/>
          <w:szCs w:val="24"/>
          <w:lang w:val="en-US"/>
        </w:rPr>
        <w:t xml:space="preserve"> </w:t>
      </w:r>
      <w:r w:rsidRPr="00C07F9D">
        <w:rPr>
          <w:b/>
          <w:sz w:val="24"/>
          <w:szCs w:val="24"/>
        </w:rPr>
        <w:t>1</w:t>
      </w:r>
      <w:r w:rsidRPr="00735D31">
        <w:rPr>
          <w:sz w:val="24"/>
          <w:szCs w:val="24"/>
        </w:rPr>
        <w:t>. С тази наредба се уреждат отношенията от местно значение, свързани</w:t>
      </w:r>
      <w:r w:rsidR="003D7AB9">
        <w:rPr>
          <w:sz w:val="24"/>
          <w:szCs w:val="24"/>
        </w:rPr>
        <w:t xml:space="preserve"> </w:t>
      </w:r>
      <w:r w:rsidRPr="00735D31">
        <w:rPr>
          <w:sz w:val="24"/>
          <w:szCs w:val="24"/>
        </w:rPr>
        <w:t>с Празника на град Вълчедръм, вида, съдържанието, начина на използване, реда за избор и връчване на символите, званията и наградите на община Вълчедръм.</w:t>
      </w:r>
    </w:p>
    <w:p w:rsidR="003A1198" w:rsidRPr="00735D31" w:rsidRDefault="003A1198" w:rsidP="003D7AB9">
      <w:pPr>
        <w:pStyle w:val="26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735D31">
        <w:rPr>
          <w:b/>
          <w:sz w:val="24"/>
          <w:szCs w:val="24"/>
        </w:rPr>
        <w:t>Чл.</w:t>
      </w:r>
      <w:r w:rsidR="00CB373C">
        <w:rPr>
          <w:b/>
          <w:sz w:val="24"/>
          <w:szCs w:val="24"/>
          <w:lang w:val="en-US"/>
        </w:rPr>
        <w:t xml:space="preserve"> </w:t>
      </w:r>
      <w:r w:rsidRPr="00735D31">
        <w:rPr>
          <w:b/>
          <w:sz w:val="24"/>
          <w:szCs w:val="24"/>
        </w:rPr>
        <w:t>2.</w:t>
      </w:r>
      <w:r w:rsidRPr="00735D31">
        <w:rPr>
          <w:sz w:val="24"/>
          <w:szCs w:val="24"/>
        </w:rPr>
        <w:t xml:space="preserve"> Символите на Община Вълчедръм са:</w:t>
      </w:r>
    </w:p>
    <w:p w:rsidR="003A1198" w:rsidRPr="00735D31" w:rsidRDefault="003A1198" w:rsidP="003D7AB9">
      <w:pPr>
        <w:pStyle w:val="26"/>
        <w:numPr>
          <w:ilvl w:val="0"/>
          <w:numId w:val="2"/>
        </w:numPr>
        <w:shd w:val="clear" w:color="auto" w:fill="auto"/>
        <w:tabs>
          <w:tab w:val="left" w:pos="1115"/>
          <w:tab w:val="left" w:pos="1276"/>
        </w:tabs>
        <w:spacing w:line="276" w:lineRule="auto"/>
        <w:ind w:firstLine="993"/>
        <w:rPr>
          <w:sz w:val="24"/>
          <w:szCs w:val="24"/>
        </w:rPr>
      </w:pPr>
      <w:r w:rsidRPr="00735D31">
        <w:rPr>
          <w:sz w:val="24"/>
          <w:szCs w:val="24"/>
        </w:rPr>
        <w:t>Символ (</w:t>
      </w:r>
      <w:r w:rsidR="00CB373C">
        <w:rPr>
          <w:sz w:val="24"/>
          <w:szCs w:val="24"/>
        </w:rPr>
        <w:t>знак, герб) на Община Вълчедръм;</w:t>
      </w:r>
    </w:p>
    <w:p w:rsidR="003A1198" w:rsidRPr="00735D31" w:rsidRDefault="003A1198" w:rsidP="003D7AB9">
      <w:pPr>
        <w:pStyle w:val="26"/>
        <w:numPr>
          <w:ilvl w:val="0"/>
          <w:numId w:val="2"/>
        </w:numPr>
        <w:shd w:val="clear" w:color="auto" w:fill="auto"/>
        <w:tabs>
          <w:tab w:val="left" w:pos="1115"/>
          <w:tab w:val="left" w:pos="1276"/>
        </w:tabs>
        <w:spacing w:line="276" w:lineRule="auto"/>
        <w:ind w:firstLine="993"/>
        <w:rPr>
          <w:sz w:val="24"/>
          <w:szCs w:val="24"/>
        </w:rPr>
      </w:pPr>
      <w:r w:rsidRPr="00735D31">
        <w:rPr>
          <w:sz w:val="24"/>
          <w:szCs w:val="24"/>
        </w:rPr>
        <w:t>Знаме на Община Вълчедръм</w:t>
      </w:r>
      <w:r w:rsidR="00CB373C">
        <w:rPr>
          <w:sz w:val="24"/>
          <w:szCs w:val="24"/>
        </w:rPr>
        <w:t>;</w:t>
      </w:r>
    </w:p>
    <w:p w:rsidR="003A1198" w:rsidRPr="00735D31" w:rsidRDefault="003A1198" w:rsidP="003D7AB9">
      <w:pPr>
        <w:pStyle w:val="26"/>
        <w:numPr>
          <w:ilvl w:val="0"/>
          <w:numId w:val="2"/>
        </w:numPr>
        <w:shd w:val="clear" w:color="auto" w:fill="auto"/>
        <w:tabs>
          <w:tab w:val="left" w:pos="1129"/>
          <w:tab w:val="left" w:pos="1276"/>
        </w:tabs>
        <w:spacing w:line="276" w:lineRule="auto"/>
        <w:ind w:firstLine="993"/>
        <w:rPr>
          <w:sz w:val="24"/>
          <w:szCs w:val="24"/>
        </w:rPr>
      </w:pPr>
      <w:r w:rsidRPr="00735D31">
        <w:rPr>
          <w:sz w:val="24"/>
          <w:szCs w:val="24"/>
        </w:rPr>
        <w:t>Официален печат на Община Вълчедръм</w:t>
      </w:r>
      <w:r w:rsidR="00CB373C">
        <w:rPr>
          <w:sz w:val="24"/>
          <w:szCs w:val="24"/>
        </w:rPr>
        <w:t>;</w:t>
      </w:r>
    </w:p>
    <w:p w:rsidR="003A1198" w:rsidRPr="00735D31" w:rsidRDefault="003A1198" w:rsidP="003D7AB9">
      <w:pPr>
        <w:pStyle w:val="26"/>
        <w:numPr>
          <w:ilvl w:val="0"/>
          <w:numId w:val="2"/>
        </w:numPr>
        <w:shd w:val="clear" w:color="auto" w:fill="auto"/>
        <w:tabs>
          <w:tab w:val="left" w:pos="1129"/>
          <w:tab w:val="left" w:pos="1276"/>
        </w:tabs>
        <w:spacing w:line="276" w:lineRule="auto"/>
        <w:ind w:firstLine="993"/>
        <w:rPr>
          <w:sz w:val="24"/>
          <w:szCs w:val="24"/>
        </w:rPr>
      </w:pPr>
      <w:r w:rsidRPr="00735D31">
        <w:rPr>
          <w:sz w:val="24"/>
          <w:szCs w:val="24"/>
        </w:rPr>
        <w:t>Символичен ключ на град Вълчедръм</w:t>
      </w:r>
      <w:r w:rsidR="00CB373C">
        <w:rPr>
          <w:sz w:val="24"/>
          <w:szCs w:val="24"/>
        </w:rPr>
        <w:t>;</w:t>
      </w:r>
    </w:p>
    <w:p w:rsidR="003A1198" w:rsidRPr="00735D31" w:rsidRDefault="003A1198" w:rsidP="003D7AB9">
      <w:pPr>
        <w:pStyle w:val="26"/>
        <w:numPr>
          <w:ilvl w:val="0"/>
          <w:numId w:val="2"/>
        </w:numPr>
        <w:shd w:val="clear" w:color="auto" w:fill="auto"/>
        <w:tabs>
          <w:tab w:val="left" w:pos="1129"/>
          <w:tab w:val="left" w:pos="1276"/>
        </w:tabs>
        <w:spacing w:line="276" w:lineRule="auto"/>
        <w:ind w:firstLine="993"/>
        <w:rPr>
          <w:sz w:val="24"/>
          <w:szCs w:val="24"/>
        </w:rPr>
      </w:pPr>
      <w:r w:rsidRPr="00735D31">
        <w:rPr>
          <w:sz w:val="24"/>
          <w:szCs w:val="24"/>
        </w:rPr>
        <w:t>Почетен знак за удостоените със званието „Почетен граждани</w:t>
      </w:r>
      <w:r w:rsidR="00CB373C">
        <w:rPr>
          <w:sz w:val="24"/>
          <w:szCs w:val="24"/>
        </w:rPr>
        <w:t>н на град Вълчедръм и общината”;</w:t>
      </w:r>
    </w:p>
    <w:p w:rsidR="003A1198" w:rsidRPr="00735D31" w:rsidRDefault="00CB373C" w:rsidP="003D7AB9">
      <w:pPr>
        <w:pStyle w:val="26"/>
        <w:numPr>
          <w:ilvl w:val="0"/>
          <w:numId w:val="2"/>
        </w:numPr>
        <w:shd w:val="clear" w:color="auto" w:fill="auto"/>
        <w:tabs>
          <w:tab w:val="left" w:pos="1129"/>
          <w:tab w:val="left" w:pos="1276"/>
        </w:tabs>
        <w:spacing w:line="276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>Плакет на Община Вълчедръм;</w:t>
      </w:r>
    </w:p>
    <w:p w:rsidR="003A1198" w:rsidRPr="00735D31" w:rsidRDefault="003A1198" w:rsidP="003D7AB9">
      <w:pPr>
        <w:pStyle w:val="26"/>
        <w:numPr>
          <w:ilvl w:val="0"/>
          <w:numId w:val="2"/>
        </w:numPr>
        <w:shd w:val="clear" w:color="auto" w:fill="auto"/>
        <w:tabs>
          <w:tab w:val="left" w:pos="1129"/>
          <w:tab w:val="left" w:pos="1276"/>
        </w:tabs>
        <w:spacing w:line="276" w:lineRule="auto"/>
        <w:ind w:firstLine="993"/>
        <w:rPr>
          <w:sz w:val="24"/>
          <w:szCs w:val="24"/>
        </w:rPr>
      </w:pPr>
      <w:r w:rsidRPr="00735D31">
        <w:rPr>
          <w:sz w:val="24"/>
          <w:szCs w:val="24"/>
        </w:rPr>
        <w:t>Почетен знак за удостоените с „Наград</w:t>
      </w:r>
      <w:r w:rsidR="00CB373C">
        <w:rPr>
          <w:sz w:val="24"/>
          <w:szCs w:val="24"/>
        </w:rPr>
        <w:t>а на Кмета на община Вълчедръм”;</w:t>
      </w:r>
    </w:p>
    <w:p w:rsidR="003A1198" w:rsidRPr="00735D31" w:rsidRDefault="003A1198" w:rsidP="003D7AB9">
      <w:pPr>
        <w:pStyle w:val="26"/>
        <w:numPr>
          <w:ilvl w:val="0"/>
          <w:numId w:val="2"/>
        </w:numPr>
        <w:shd w:val="clear" w:color="auto" w:fill="auto"/>
        <w:tabs>
          <w:tab w:val="left" w:pos="1129"/>
          <w:tab w:val="left" w:pos="1276"/>
        </w:tabs>
        <w:spacing w:line="276" w:lineRule="auto"/>
        <w:ind w:firstLine="993"/>
        <w:rPr>
          <w:sz w:val="24"/>
          <w:szCs w:val="24"/>
        </w:rPr>
      </w:pPr>
      <w:r w:rsidRPr="00735D31">
        <w:rPr>
          <w:sz w:val="24"/>
          <w:szCs w:val="24"/>
        </w:rPr>
        <w:t>Почетна книга на Община Вълчедръм.</w:t>
      </w:r>
    </w:p>
    <w:p w:rsidR="003A1198" w:rsidRPr="00735D31" w:rsidRDefault="007E1A99" w:rsidP="003D7AB9">
      <w:pPr>
        <w:pStyle w:val="26"/>
        <w:shd w:val="clear" w:color="auto" w:fill="auto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A1198" w:rsidRPr="00735D31">
        <w:rPr>
          <w:b/>
          <w:sz w:val="24"/>
          <w:szCs w:val="24"/>
        </w:rPr>
        <w:t>Чл. 3.</w:t>
      </w:r>
      <w:r w:rsidR="003A1198" w:rsidRPr="00735D31">
        <w:rPr>
          <w:sz w:val="24"/>
          <w:szCs w:val="24"/>
        </w:rPr>
        <w:t xml:space="preserve"> Званията на Община Вълчедръм са:</w:t>
      </w:r>
    </w:p>
    <w:p w:rsidR="003A1198" w:rsidRPr="00735D31" w:rsidRDefault="003A1198" w:rsidP="003D7AB9">
      <w:pPr>
        <w:pStyle w:val="26"/>
        <w:numPr>
          <w:ilvl w:val="0"/>
          <w:numId w:val="3"/>
        </w:numPr>
        <w:shd w:val="clear" w:color="auto" w:fill="auto"/>
        <w:tabs>
          <w:tab w:val="left" w:pos="1276"/>
        </w:tabs>
        <w:spacing w:line="276" w:lineRule="auto"/>
        <w:ind w:firstLine="993"/>
        <w:rPr>
          <w:sz w:val="24"/>
          <w:szCs w:val="24"/>
        </w:rPr>
      </w:pPr>
      <w:r w:rsidRPr="00735D31">
        <w:rPr>
          <w:sz w:val="24"/>
          <w:szCs w:val="24"/>
        </w:rPr>
        <w:t>„Почетен гражданин на град Вълчедръм и общината”.</w:t>
      </w:r>
    </w:p>
    <w:p w:rsidR="003A1198" w:rsidRPr="00735D31" w:rsidRDefault="003A1198" w:rsidP="003D7AB9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735D31">
        <w:rPr>
          <w:b/>
          <w:sz w:val="24"/>
          <w:szCs w:val="24"/>
        </w:rPr>
        <w:t>Чл. 4.</w:t>
      </w:r>
      <w:r w:rsidRPr="00735D31">
        <w:rPr>
          <w:sz w:val="24"/>
          <w:szCs w:val="24"/>
        </w:rPr>
        <w:t xml:space="preserve"> Наградите на Община Вълчедръм са:</w:t>
      </w:r>
    </w:p>
    <w:p w:rsidR="003A1198" w:rsidRPr="00735D31" w:rsidRDefault="003A1198" w:rsidP="003D7AB9">
      <w:pPr>
        <w:pStyle w:val="26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firstLine="993"/>
        <w:rPr>
          <w:sz w:val="24"/>
          <w:szCs w:val="24"/>
        </w:rPr>
      </w:pPr>
      <w:r w:rsidRPr="00735D31">
        <w:rPr>
          <w:sz w:val="24"/>
          <w:szCs w:val="24"/>
        </w:rPr>
        <w:t>Символичен ключ на град Вълчедръм;</w:t>
      </w:r>
    </w:p>
    <w:p w:rsidR="003A1198" w:rsidRPr="00735D31" w:rsidRDefault="003A1198" w:rsidP="003D7AB9">
      <w:pPr>
        <w:pStyle w:val="26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firstLine="993"/>
        <w:rPr>
          <w:sz w:val="24"/>
          <w:szCs w:val="24"/>
        </w:rPr>
      </w:pPr>
      <w:r w:rsidRPr="00735D31">
        <w:rPr>
          <w:sz w:val="24"/>
          <w:szCs w:val="24"/>
        </w:rPr>
        <w:t>Плакет на Община Вълчедръм.</w:t>
      </w:r>
    </w:p>
    <w:p w:rsidR="003A1198" w:rsidRPr="00735D31" w:rsidRDefault="003A1198" w:rsidP="003D7AB9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735D31">
        <w:rPr>
          <w:b/>
          <w:sz w:val="24"/>
          <w:szCs w:val="24"/>
        </w:rPr>
        <w:t>Чл. 5.</w:t>
      </w:r>
      <w:r w:rsidRPr="00735D31">
        <w:rPr>
          <w:sz w:val="24"/>
          <w:szCs w:val="24"/>
        </w:rPr>
        <w:t xml:space="preserve"> Наградите на Кмета на община са:</w:t>
      </w:r>
    </w:p>
    <w:p w:rsidR="003A1198" w:rsidRPr="00CB373C" w:rsidRDefault="003A1198" w:rsidP="003D7AB9">
      <w:pPr>
        <w:pStyle w:val="26"/>
        <w:numPr>
          <w:ilvl w:val="0"/>
          <w:numId w:val="8"/>
        </w:numPr>
        <w:shd w:val="clear" w:color="auto" w:fill="auto"/>
        <w:tabs>
          <w:tab w:val="left" w:pos="1276"/>
        </w:tabs>
        <w:spacing w:line="276" w:lineRule="auto"/>
        <w:ind w:left="0" w:firstLine="993"/>
        <w:rPr>
          <w:sz w:val="24"/>
          <w:szCs w:val="24"/>
        </w:rPr>
      </w:pPr>
      <w:r w:rsidRPr="00CB373C">
        <w:rPr>
          <w:sz w:val="24"/>
          <w:szCs w:val="24"/>
        </w:rPr>
        <w:t>„Награда на Кмета на община Вълчедръм”.</w:t>
      </w:r>
    </w:p>
    <w:p w:rsidR="003A1198" w:rsidRPr="00735D31" w:rsidRDefault="003A1198" w:rsidP="003D7AB9">
      <w:pPr>
        <w:pStyle w:val="26"/>
        <w:shd w:val="clear" w:color="auto" w:fill="auto"/>
        <w:spacing w:line="276" w:lineRule="auto"/>
        <w:rPr>
          <w:color w:val="FF0000"/>
          <w:sz w:val="24"/>
          <w:szCs w:val="24"/>
        </w:rPr>
      </w:pPr>
    </w:p>
    <w:p w:rsidR="00F81CCB" w:rsidRDefault="00F81CCB" w:rsidP="00F81CCB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  <w:bookmarkStart w:id="1" w:name="bookmark7"/>
      <w:r w:rsidRPr="00735D3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втора</w:t>
      </w:r>
    </w:p>
    <w:p w:rsidR="00F81CCB" w:rsidRDefault="00F81CCB" w:rsidP="00F81CCB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  <w:r w:rsidRPr="00735D31">
        <w:rPr>
          <w:sz w:val="24"/>
          <w:szCs w:val="24"/>
        </w:rPr>
        <w:t>СИМВОЛИ НА ОБЩИНА ВЪЛЧЕДРЪМ</w:t>
      </w:r>
    </w:p>
    <w:p w:rsidR="00F81CCB" w:rsidRDefault="00F81CCB" w:rsidP="00F81CCB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</w:p>
    <w:p w:rsidR="00F81CCB" w:rsidRPr="00735D31" w:rsidRDefault="00F81CCB" w:rsidP="00F81CCB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Раздел първи</w:t>
      </w:r>
    </w:p>
    <w:p w:rsidR="003A1198" w:rsidRPr="00735D31" w:rsidRDefault="003A1198" w:rsidP="003D7AB9">
      <w:pPr>
        <w:pStyle w:val="22"/>
        <w:keepNext/>
        <w:keepLines/>
        <w:shd w:val="clear" w:color="auto" w:fill="auto"/>
        <w:tabs>
          <w:tab w:val="left" w:pos="1152"/>
        </w:tabs>
        <w:spacing w:before="0" w:after="0" w:line="276" w:lineRule="auto"/>
        <w:rPr>
          <w:sz w:val="24"/>
          <w:szCs w:val="24"/>
        </w:rPr>
      </w:pPr>
      <w:r w:rsidRPr="00735D31">
        <w:rPr>
          <w:sz w:val="24"/>
          <w:szCs w:val="24"/>
        </w:rPr>
        <w:t xml:space="preserve">ГЕРБ НА ОБЩИНА </w:t>
      </w:r>
      <w:bookmarkEnd w:id="1"/>
      <w:r w:rsidRPr="00735D31">
        <w:rPr>
          <w:sz w:val="24"/>
          <w:szCs w:val="24"/>
        </w:rPr>
        <w:t>ВЪЛЧЕДРЪМ</w:t>
      </w:r>
    </w:p>
    <w:p w:rsidR="003A1198" w:rsidRPr="00735D31" w:rsidRDefault="003A1198" w:rsidP="003D7AB9">
      <w:pPr>
        <w:pStyle w:val="22"/>
        <w:keepNext/>
        <w:keepLines/>
        <w:shd w:val="clear" w:color="auto" w:fill="auto"/>
        <w:tabs>
          <w:tab w:val="left" w:pos="1152"/>
        </w:tabs>
        <w:spacing w:before="0" w:after="0" w:line="276" w:lineRule="auto"/>
        <w:rPr>
          <w:sz w:val="24"/>
          <w:szCs w:val="24"/>
        </w:rPr>
      </w:pPr>
    </w:p>
    <w:p w:rsidR="003A1198" w:rsidRPr="00735D31" w:rsidRDefault="003A1198" w:rsidP="003D7AB9">
      <w:pPr>
        <w:pStyle w:val="a3"/>
        <w:spacing w:line="276" w:lineRule="auto"/>
        <w:ind w:firstLine="708"/>
      </w:pPr>
      <w:r w:rsidRPr="00735D31">
        <w:rPr>
          <w:b/>
        </w:rPr>
        <w:t>Чл. 6.</w:t>
      </w:r>
      <w:r w:rsidRPr="00735D31">
        <w:t xml:space="preserve"> Символът (знакът, гербът) на Община Вълчедръм е одобрен от Общински съвет – Вълчедръм с Решение № 88, протокол № 13 от 28.10.2004 г.</w:t>
      </w:r>
    </w:p>
    <w:p w:rsidR="003A1198" w:rsidRPr="00735D31" w:rsidRDefault="003A1198" w:rsidP="003D7AB9">
      <w:pPr>
        <w:pStyle w:val="a3"/>
        <w:spacing w:line="276" w:lineRule="auto"/>
        <w:ind w:firstLine="708"/>
        <w:rPr>
          <w:iCs/>
        </w:rPr>
      </w:pPr>
      <w:r w:rsidRPr="00735D31">
        <w:rPr>
          <w:b/>
        </w:rPr>
        <w:t>Чл. 7.</w:t>
      </w:r>
      <w:r w:rsidRPr="00735D31">
        <w:t xml:space="preserve"> Гербът на Община Вълчедръм е </w:t>
      </w:r>
      <w:r w:rsidRPr="00735D31">
        <w:rPr>
          <w:iCs/>
        </w:rPr>
        <w:t>изображение на житни класове върху щит, огрети от слънце, символизиращи плодородието на местността “Златия” и трудолюбието на местните хора;</w:t>
      </w:r>
      <w:r w:rsidR="003D7AB9">
        <w:rPr>
          <w:iCs/>
        </w:rPr>
        <w:t xml:space="preserve"> изображение на Православен х</w:t>
      </w:r>
      <w:r w:rsidRPr="00735D31">
        <w:rPr>
          <w:iCs/>
        </w:rPr>
        <w:t xml:space="preserve">рам “Св. Параскева”, който е уникален по своята архитектурна стойност, изграден е от местните хора и е крепост на православието в района; в долния край на щита върху лента </w:t>
      </w:r>
      <w:r w:rsidR="003D7AB9">
        <w:rPr>
          <w:iCs/>
        </w:rPr>
        <w:t xml:space="preserve">е </w:t>
      </w:r>
      <w:r w:rsidRPr="00735D31">
        <w:rPr>
          <w:iCs/>
        </w:rPr>
        <w:t>надпис “Община Вълчедръм”.</w:t>
      </w:r>
    </w:p>
    <w:p w:rsidR="003A1198" w:rsidRPr="00735D31" w:rsidRDefault="003A1198" w:rsidP="003D7AB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35D31">
        <w:rPr>
          <w:rFonts w:ascii="Times New Roman" w:hAnsi="Times New Roman" w:cs="Times New Roman"/>
          <w:b/>
        </w:rPr>
        <w:t xml:space="preserve">Чл. </w:t>
      </w:r>
      <w:r w:rsidR="00F81CCB">
        <w:rPr>
          <w:rFonts w:ascii="Times New Roman" w:hAnsi="Times New Roman" w:cs="Times New Roman"/>
          <w:b/>
        </w:rPr>
        <w:t>8</w:t>
      </w:r>
      <w:r w:rsidRPr="00735D31">
        <w:rPr>
          <w:rFonts w:ascii="Times New Roman" w:hAnsi="Times New Roman" w:cs="Times New Roman"/>
          <w:b/>
        </w:rPr>
        <w:t xml:space="preserve">. </w:t>
      </w:r>
      <w:r w:rsidRPr="003D7AB9">
        <w:rPr>
          <w:rFonts w:ascii="Times New Roman" w:hAnsi="Times New Roman" w:cs="Times New Roman"/>
        </w:rPr>
        <w:t>(1)</w:t>
      </w:r>
      <w:r w:rsidRPr="00735D31">
        <w:rPr>
          <w:rFonts w:ascii="Times New Roman" w:hAnsi="Times New Roman" w:cs="Times New Roman"/>
        </w:rPr>
        <w:t xml:space="preserve"> Гербът на Община Вълчедръм е задължителен елемент от официалните бланки за кореспонденция на Община Вълчедръм и на Общински съвет - Вълчедръм. </w:t>
      </w:r>
    </w:p>
    <w:p w:rsidR="003A1198" w:rsidRPr="00735D31" w:rsidRDefault="00F81CCB" w:rsidP="00F81CCB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F81CCB">
        <w:rPr>
          <w:sz w:val="24"/>
          <w:szCs w:val="24"/>
        </w:rPr>
        <w:t xml:space="preserve">(2) </w:t>
      </w:r>
      <w:r w:rsidR="003A1198" w:rsidRPr="00F81CCB">
        <w:rPr>
          <w:sz w:val="24"/>
          <w:szCs w:val="24"/>
        </w:rPr>
        <w:t>Гербът на Община Вълчедръм присъства като елемент на знамето на</w:t>
      </w:r>
      <w:r w:rsidR="003D7AB9" w:rsidRPr="00F81CCB">
        <w:rPr>
          <w:sz w:val="24"/>
          <w:szCs w:val="24"/>
        </w:rPr>
        <w:t xml:space="preserve"> </w:t>
      </w:r>
      <w:r w:rsidR="003A1198" w:rsidRPr="00F81CCB">
        <w:rPr>
          <w:sz w:val="24"/>
          <w:szCs w:val="24"/>
        </w:rPr>
        <w:t>Община</w:t>
      </w:r>
      <w:r w:rsidR="003A1198" w:rsidRPr="00735D31">
        <w:rPr>
          <w:sz w:val="24"/>
          <w:szCs w:val="24"/>
        </w:rPr>
        <w:t xml:space="preserve"> Вълчедръм, на официалния печат на Община Вълчедръм, на Символичния ключ на град Вълчедръм, на Почетния знак за удостоените със званието „Почетен гражданин на град Вълчедръм и общината”, на Почетния знак за удостоените с „Награда на Кмета на община </w:t>
      </w:r>
      <w:r w:rsidR="003A1198" w:rsidRPr="00735D31">
        <w:rPr>
          <w:sz w:val="24"/>
          <w:szCs w:val="24"/>
        </w:rPr>
        <w:lastRenderedPageBreak/>
        <w:t>Вълчедръм”, на Плакет</w:t>
      </w:r>
      <w:r>
        <w:rPr>
          <w:sz w:val="24"/>
          <w:szCs w:val="24"/>
        </w:rPr>
        <w:t>а</w:t>
      </w:r>
      <w:r w:rsidR="003A1198" w:rsidRPr="00735D31">
        <w:rPr>
          <w:sz w:val="24"/>
          <w:szCs w:val="24"/>
        </w:rPr>
        <w:t xml:space="preserve"> на Община Вълчедръм, на удостоверенията за присъждане званието “Почетен гражданин на град Вълчедръм и общината”, удостоверенията за връчване на „Награда на Кмета на община Вълчедръм” и</w:t>
      </w:r>
      <w:r w:rsidR="003A1198" w:rsidRPr="00735D31">
        <w:rPr>
          <w:b/>
          <w:sz w:val="24"/>
          <w:szCs w:val="24"/>
        </w:rPr>
        <w:t xml:space="preserve"> </w:t>
      </w:r>
      <w:r w:rsidR="003A1198" w:rsidRPr="00735D31">
        <w:rPr>
          <w:sz w:val="24"/>
          <w:szCs w:val="24"/>
        </w:rPr>
        <w:t>Плакет на община Вълчедръм,</w:t>
      </w:r>
      <w:r w:rsidR="003A1198" w:rsidRPr="00735D31">
        <w:rPr>
          <w:color w:val="FF0000"/>
          <w:sz w:val="24"/>
          <w:szCs w:val="24"/>
        </w:rPr>
        <w:t xml:space="preserve"> </w:t>
      </w:r>
      <w:r w:rsidR="003A1198" w:rsidRPr="00735D31">
        <w:rPr>
          <w:sz w:val="24"/>
          <w:szCs w:val="24"/>
        </w:rPr>
        <w:t>на грамоти, издавани за постигнати резултати и заслуги към град Вълчедръм и общината, поздравителни адреси и покани за официални събития - чествания, тържества, церемонии, организирани от Община Вълчедръм.</w:t>
      </w:r>
    </w:p>
    <w:p w:rsidR="003A1198" w:rsidRPr="00735D31" w:rsidRDefault="003A1198" w:rsidP="00F81CCB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F81CCB">
        <w:rPr>
          <w:b/>
          <w:sz w:val="24"/>
          <w:szCs w:val="24"/>
        </w:rPr>
        <w:t>Чл.</w:t>
      </w:r>
      <w:r w:rsidR="00F81CCB" w:rsidRPr="00F81CCB">
        <w:rPr>
          <w:b/>
          <w:sz w:val="24"/>
          <w:szCs w:val="24"/>
        </w:rPr>
        <w:t xml:space="preserve"> 9.</w:t>
      </w:r>
      <w:r w:rsidRPr="00735D31">
        <w:rPr>
          <w:sz w:val="24"/>
          <w:szCs w:val="24"/>
        </w:rPr>
        <w:t xml:space="preserve"> Недопустимо е използване</w:t>
      </w:r>
      <w:r w:rsidR="00F81CCB">
        <w:rPr>
          <w:sz w:val="24"/>
          <w:szCs w:val="24"/>
        </w:rPr>
        <w:t>то на г</w:t>
      </w:r>
      <w:r w:rsidRPr="00735D31">
        <w:rPr>
          <w:sz w:val="24"/>
          <w:szCs w:val="24"/>
        </w:rPr>
        <w:t>ерба на Община Вълчедръм за</w:t>
      </w:r>
      <w:r w:rsidR="003D7AB9">
        <w:rPr>
          <w:sz w:val="24"/>
          <w:szCs w:val="24"/>
        </w:rPr>
        <w:t xml:space="preserve"> </w:t>
      </w:r>
      <w:r w:rsidRPr="00735D31">
        <w:rPr>
          <w:sz w:val="24"/>
          <w:szCs w:val="24"/>
        </w:rPr>
        <w:t>фирмена реклама, запазени марки и други дейности на физически и юридически лица,</w:t>
      </w:r>
      <w:r w:rsidR="003D7AB9">
        <w:rPr>
          <w:sz w:val="24"/>
          <w:szCs w:val="24"/>
        </w:rPr>
        <w:t xml:space="preserve"> </w:t>
      </w:r>
      <w:r w:rsidRPr="00735D31">
        <w:rPr>
          <w:sz w:val="24"/>
          <w:szCs w:val="24"/>
        </w:rPr>
        <w:t>за политически, религиозни и националистически послания или по начин, който</w:t>
      </w:r>
      <w:r w:rsidR="003D7AB9">
        <w:rPr>
          <w:sz w:val="24"/>
          <w:szCs w:val="24"/>
        </w:rPr>
        <w:t xml:space="preserve"> </w:t>
      </w:r>
      <w:r w:rsidRPr="00735D31">
        <w:rPr>
          <w:sz w:val="24"/>
          <w:szCs w:val="24"/>
        </w:rPr>
        <w:t xml:space="preserve">уронва достойнството на </w:t>
      </w:r>
      <w:r w:rsidR="00F81CCB">
        <w:rPr>
          <w:sz w:val="24"/>
          <w:szCs w:val="24"/>
        </w:rPr>
        <w:t>О</w:t>
      </w:r>
      <w:r w:rsidRPr="00735D31">
        <w:rPr>
          <w:sz w:val="24"/>
          <w:szCs w:val="24"/>
        </w:rPr>
        <w:t>бщина</w:t>
      </w:r>
      <w:r w:rsidR="00F81CCB">
        <w:rPr>
          <w:sz w:val="24"/>
          <w:szCs w:val="24"/>
        </w:rPr>
        <w:t xml:space="preserve"> Вълчедръм</w:t>
      </w:r>
      <w:r w:rsidRPr="00735D31">
        <w:rPr>
          <w:sz w:val="24"/>
          <w:szCs w:val="24"/>
        </w:rPr>
        <w:t>.</w:t>
      </w:r>
    </w:p>
    <w:p w:rsidR="003A1198" w:rsidRPr="00735D31" w:rsidRDefault="003A1198" w:rsidP="003D7AB9">
      <w:pPr>
        <w:pStyle w:val="26"/>
        <w:shd w:val="clear" w:color="auto" w:fill="auto"/>
        <w:spacing w:after="84" w:line="276" w:lineRule="auto"/>
        <w:rPr>
          <w:color w:val="FF0000"/>
          <w:sz w:val="24"/>
          <w:szCs w:val="24"/>
        </w:rPr>
      </w:pPr>
    </w:p>
    <w:p w:rsidR="004653C6" w:rsidRDefault="004653C6" w:rsidP="00F81CCB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  <w:bookmarkStart w:id="2" w:name="bookmark6"/>
    </w:p>
    <w:p w:rsidR="00F81CCB" w:rsidRPr="00735D31" w:rsidRDefault="00F81CCB" w:rsidP="00F81CCB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Раздел втори</w:t>
      </w:r>
    </w:p>
    <w:p w:rsidR="003A1198" w:rsidRPr="00735D31" w:rsidRDefault="003A1198" w:rsidP="00F81CCB">
      <w:pPr>
        <w:pStyle w:val="22"/>
        <w:keepNext/>
        <w:keepLines/>
        <w:shd w:val="clear" w:color="auto" w:fill="auto"/>
        <w:tabs>
          <w:tab w:val="left" w:pos="1133"/>
        </w:tabs>
        <w:spacing w:before="0" w:after="0" w:line="276" w:lineRule="auto"/>
        <w:rPr>
          <w:sz w:val="24"/>
          <w:szCs w:val="24"/>
        </w:rPr>
      </w:pPr>
      <w:r w:rsidRPr="00735D31">
        <w:rPr>
          <w:sz w:val="24"/>
          <w:szCs w:val="24"/>
        </w:rPr>
        <w:t>ЗНАМЕ НА ОБЩИНА ВЪЛЧЕДРЪМ</w:t>
      </w:r>
    </w:p>
    <w:p w:rsidR="003A1198" w:rsidRPr="00735D31" w:rsidRDefault="003A1198" w:rsidP="003D7AB9">
      <w:pPr>
        <w:pStyle w:val="22"/>
        <w:keepNext/>
        <w:keepLines/>
        <w:shd w:val="clear" w:color="auto" w:fill="auto"/>
        <w:tabs>
          <w:tab w:val="left" w:pos="1133"/>
        </w:tabs>
        <w:spacing w:before="0" w:after="0" w:line="276" w:lineRule="auto"/>
        <w:rPr>
          <w:sz w:val="24"/>
          <w:szCs w:val="24"/>
        </w:rPr>
      </w:pPr>
    </w:p>
    <w:bookmarkEnd w:id="2"/>
    <w:p w:rsidR="003A1198" w:rsidRPr="00735D31" w:rsidRDefault="003A1198" w:rsidP="00F81CCB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F81CCB">
        <w:rPr>
          <w:b/>
          <w:sz w:val="24"/>
          <w:szCs w:val="24"/>
        </w:rPr>
        <w:t>Чл.</w:t>
      </w:r>
      <w:r w:rsidR="00F81CCB" w:rsidRPr="00F81CCB">
        <w:rPr>
          <w:b/>
          <w:sz w:val="24"/>
          <w:szCs w:val="24"/>
        </w:rPr>
        <w:t xml:space="preserve"> 10</w:t>
      </w:r>
      <w:r w:rsidRPr="00F81CCB">
        <w:rPr>
          <w:b/>
          <w:sz w:val="24"/>
          <w:szCs w:val="24"/>
        </w:rPr>
        <w:t>.</w:t>
      </w:r>
      <w:r w:rsidRPr="00735D31">
        <w:rPr>
          <w:sz w:val="24"/>
          <w:szCs w:val="24"/>
        </w:rPr>
        <w:t xml:space="preserve"> Знамето на община Вълчедръм е символ с първостепенно значение, изразява самоуправлението на общината и е неин отличителен знак.</w:t>
      </w:r>
    </w:p>
    <w:p w:rsidR="003A1198" w:rsidRPr="00735D31" w:rsidRDefault="003A1198" w:rsidP="00C43F9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35D31">
        <w:rPr>
          <w:rFonts w:ascii="Times New Roman" w:hAnsi="Times New Roman" w:cs="Times New Roman"/>
          <w:b/>
          <w:color w:val="auto"/>
        </w:rPr>
        <w:t xml:space="preserve">Чл. </w:t>
      </w:r>
      <w:r w:rsidR="00C43F9F">
        <w:rPr>
          <w:rFonts w:ascii="Times New Roman" w:hAnsi="Times New Roman" w:cs="Times New Roman"/>
          <w:b/>
          <w:color w:val="auto"/>
        </w:rPr>
        <w:t>11</w:t>
      </w:r>
      <w:r w:rsidRPr="00735D31">
        <w:rPr>
          <w:rFonts w:ascii="Times New Roman" w:hAnsi="Times New Roman" w:cs="Times New Roman"/>
          <w:b/>
          <w:color w:val="auto"/>
        </w:rPr>
        <w:t>.</w:t>
      </w:r>
      <w:r w:rsidRPr="00735D31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735D31">
        <w:rPr>
          <w:rFonts w:ascii="Times New Roman" w:hAnsi="Times New Roman" w:cs="Times New Roman"/>
          <w:color w:val="auto"/>
        </w:rPr>
        <w:t>Знамето на Община Вълчедръм е бяло на цвят. В центъра му е изобразен гербът на Община Вълчедръм.</w:t>
      </w:r>
    </w:p>
    <w:p w:rsidR="003A1198" w:rsidRPr="00735D31" w:rsidRDefault="003A1198" w:rsidP="00C43F9F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color w:val="auto"/>
        </w:rPr>
      </w:pPr>
      <w:r w:rsidRPr="00735D31">
        <w:rPr>
          <w:rFonts w:ascii="Times New Roman" w:hAnsi="Times New Roman" w:cs="Times New Roman"/>
          <w:b/>
          <w:color w:val="auto"/>
        </w:rPr>
        <w:t xml:space="preserve">Чл. </w:t>
      </w:r>
      <w:r w:rsidR="00C43F9F">
        <w:rPr>
          <w:rFonts w:ascii="Times New Roman" w:hAnsi="Times New Roman" w:cs="Times New Roman"/>
          <w:b/>
          <w:color w:val="auto"/>
        </w:rPr>
        <w:t>11</w:t>
      </w:r>
      <w:r w:rsidRPr="00735D31">
        <w:rPr>
          <w:rFonts w:ascii="Times New Roman" w:hAnsi="Times New Roman" w:cs="Times New Roman"/>
          <w:b/>
          <w:color w:val="auto"/>
        </w:rPr>
        <w:t>.</w:t>
      </w:r>
      <w:r w:rsidRPr="00735D31">
        <w:rPr>
          <w:rFonts w:ascii="Times New Roman" w:hAnsi="Times New Roman" w:cs="Times New Roman"/>
          <w:color w:val="auto"/>
        </w:rPr>
        <w:t xml:space="preserve"> Знамето се изработва с размери в стандартна пропорция 3:5 или: ширина 100 см и дължина  166 см</w:t>
      </w:r>
      <w:r w:rsidRPr="00735D31">
        <w:rPr>
          <w:rFonts w:ascii="Times New Roman" w:hAnsi="Times New Roman" w:cs="Times New Roman"/>
          <w:color w:val="auto"/>
          <w:lang w:val="ru-RU"/>
        </w:rPr>
        <w:t>.</w:t>
      </w:r>
      <w:r w:rsidRPr="00735D31">
        <w:rPr>
          <w:rFonts w:ascii="Times New Roman" w:hAnsi="Times New Roman" w:cs="Times New Roman"/>
          <w:color w:val="auto"/>
        </w:rPr>
        <w:t xml:space="preserve"> Гербът се щампова върху знамето.</w:t>
      </w:r>
    </w:p>
    <w:p w:rsidR="003A1198" w:rsidRPr="00735D31" w:rsidRDefault="003A1198" w:rsidP="00C43F9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35D31">
        <w:rPr>
          <w:rFonts w:ascii="Times New Roman" w:hAnsi="Times New Roman" w:cs="Times New Roman"/>
          <w:b/>
        </w:rPr>
        <w:t>Чл. 1</w:t>
      </w:r>
      <w:r w:rsidR="00C43F9F">
        <w:rPr>
          <w:rFonts w:ascii="Times New Roman" w:hAnsi="Times New Roman" w:cs="Times New Roman"/>
          <w:b/>
        </w:rPr>
        <w:t>2</w:t>
      </w:r>
      <w:r w:rsidRPr="00735D31">
        <w:rPr>
          <w:rFonts w:ascii="Times New Roman" w:hAnsi="Times New Roman" w:cs="Times New Roman"/>
        </w:rPr>
        <w:t>.  Знамето на Община Вълчедръм е постоянно издигнато:</w:t>
      </w:r>
    </w:p>
    <w:p w:rsidR="003A1198" w:rsidRPr="00735D31" w:rsidRDefault="00C43F9F" w:rsidP="00C43F9F">
      <w:pPr>
        <w:tabs>
          <w:tab w:val="left" w:pos="720"/>
        </w:tabs>
        <w:spacing w:line="276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</w:t>
      </w:r>
      <w:r w:rsidR="003A1198" w:rsidRPr="00735D31">
        <w:rPr>
          <w:rFonts w:ascii="Times New Roman" w:hAnsi="Times New Roman" w:cs="Times New Roman"/>
        </w:rPr>
        <w:t xml:space="preserve"> залите за провеждане на заседания на Общински съвет - Вълчедръм;</w:t>
      </w:r>
    </w:p>
    <w:p w:rsidR="003A1198" w:rsidRPr="00735D31" w:rsidRDefault="00C43F9F" w:rsidP="00C43F9F">
      <w:pPr>
        <w:tabs>
          <w:tab w:val="left" w:pos="720"/>
        </w:tabs>
        <w:spacing w:line="276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A1198" w:rsidRPr="00735D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 w:rsidR="003A1198" w:rsidRPr="00735D31">
        <w:rPr>
          <w:rFonts w:ascii="Times New Roman" w:hAnsi="Times New Roman" w:cs="Times New Roman"/>
        </w:rPr>
        <w:t xml:space="preserve"> кабинета на Кмета на община Вълчедръм.</w:t>
      </w:r>
    </w:p>
    <w:p w:rsidR="003A1198" w:rsidRPr="00735D31" w:rsidRDefault="003A1198" w:rsidP="00C43F9F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C43F9F">
        <w:rPr>
          <w:b/>
          <w:sz w:val="24"/>
          <w:szCs w:val="24"/>
        </w:rPr>
        <w:t>Чл.1</w:t>
      </w:r>
      <w:r w:rsidR="00C43F9F" w:rsidRPr="00C43F9F">
        <w:rPr>
          <w:b/>
          <w:sz w:val="24"/>
          <w:szCs w:val="24"/>
        </w:rPr>
        <w:t>3</w:t>
      </w:r>
      <w:r w:rsidRPr="00C43F9F">
        <w:rPr>
          <w:b/>
          <w:sz w:val="24"/>
          <w:szCs w:val="24"/>
        </w:rPr>
        <w:t>.</w:t>
      </w:r>
      <w:r w:rsidRPr="00735D31">
        <w:rPr>
          <w:sz w:val="24"/>
          <w:szCs w:val="24"/>
        </w:rPr>
        <w:t xml:space="preserve"> (1) Знамената на Община Вълчедръм се поддържат в изряден естетичен вид и се подменят периодично.</w:t>
      </w:r>
    </w:p>
    <w:p w:rsidR="003A1198" w:rsidRPr="00735D31" w:rsidRDefault="003A1198" w:rsidP="00C43F9F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735D31">
        <w:rPr>
          <w:sz w:val="24"/>
          <w:szCs w:val="24"/>
        </w:rPr>
        <w:t>(2) Недопустимо е използване</w:t>
      </w:r>
      <w:r w:rsidR="00C43F9F">
        <w:rPr>
          <w:sz w:val="24"/>
          <w:szCs w:val="24"/>
        </w:rPr>
        <w:t>то на знамето на О</w:t>
      </w:r>
      <w:r w:rsidRPr="00735D31">
        <w:rPr>
          <w:sz w:val="24"/>
          <w:szCs w:val="24"/>
        </w:rPr>
        <w:t>бщина Вълчедръм за фирмена реклама, запазени марки и други дейности на физически и юридически лица, за политически, религиозни и националистически послания или по начин, който уронва достойнството на общината.</w:t>
      </w:r>
    </w:p>
    <w:p w:rsidR="003A1198" w:rsidRDefault="003A1198" w:rsidP="003D7AB9">
      <w:pPr>
        <w:pStyle w:val="26"/>
        <w:shd w:val="clear" w:color="auto" w:fill="auto"/>
        <w:spacing w:line="276" w:lineRule="auto"/>
        <w:rPr>
          <w:color w:val="FF0000"/>
          <w:sz w:val="24"/>
          <w:szCs w:val="24"/>
        </w:rPr>
      </w:pPr>
    </w:p>
    <w:p w:rsidR="004653C6" w:rsidRPr="00735D31" w:rsidRDefault="004653C6" w:rsidP="003D7AB9">
      <w:pPr>
        <w:pStyle w:val="26"/>
        <w:shd w:val="clear" w:color="auto" w:fill="auto"/>
        <w:spacing w:line="276" w:lineRule="auto"/>
        <w:rPr>
          <w:color w:val="FF0000"/>
          <w:sz w:val="24"/>
          <w:szCs w:val="24"/>
        </w:rPr>
      </w:pPr>
    </w:p>
    <w:p w:rsidR="004653C6" w:rsidRPr="00735D31" w:rsidRDefault="004653C6" w:rsidP="004653C6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  <w:bookmarkStart w:id="3" w:name="bookmark8"/>
      <w:r>
        <w:rPr>
          <w:sz w:val="24"/>
          <w:szCs w:val="24"/>
        </w:rPr>
        <w:t>Раздел трети</w:t>
      </w:r>
    </w:p>
    <w:p w:rsidR="003A1198" w:rsidRPr="00735D31" w:rsidRDefault="003A1198" w:rsidP="003D7AB9">
      <w:pPr>
        <w:pStyle w:val="22"/>
        <w:keepNext/>
        <w:keepLines/>
        <w:shd w:val="clear" w:color="auto" w:fill="auto"/>
        <w:tabs>
          <w:tab w:val="left" w:pos="1120"/>
        </w:tabs>
        <w:spacing w:before="0" w:after="0" w:line="276" w:lineRule="auto"/>
        <w:rPr>
          <w:sz w:val="24"/>
          <w:szCs w:val="24"/>
        </w:rPr>
      </w:pPr>
      <w:r w:rsidRPr="00735D31">
        <w:rPr>
          <w:sz w:val="24"/>
          <w:szCs w:val="24"/>
        </w:rPr>
        <w:t xml:space="preserve">ОФИЦИАЛЕН ПЕЧАТ НА ОБЩИНА </w:t>
      </w:r>
      <w:bookmarkEnd w:id="3"/>
      <w:r w:rsidRPr="00735D31">
        <w:rPr>
          <w:sz w:val="24"/>
          <w:szCs w:val="24"/>
        </w:rPr>
        <w:t>ВЪЛЧЕДРЪМ</w:t>
      </w:r>
    </w:p>
    <w:p w:rsidR="003A1198" w:rsidRPr="00735D31" w:rsidRDefault="003A1198" w:rsidP="003D7AB9">
      <w:pPr>
        <w:pStyle w:val="22"/>
        <w:keepNext/>
        <w:keepLines/>
        <w:shd w:val="clear" w:color="auto" w:fill="auto"/>
        <w:tabs>
          <w:tab w:val="left" w:pos="1120"/>
        </w:tabs>
        <w:spacing w:before="0" w:after="0" w:line="276" w:lineRule="auto"/>
        <w:rPr>
          <w:sz w:val="24"/>
          <w:szCs w:val="24"/>
        </w:rPr>
      </w:pPr>
    </w:p>
    <w:p w:rsidR="003A1198" w:rsidRPr="00735D31" w:rsidRDefault="00F43C68" w:rsidP="00F43C68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D86082">
        <w:rPr>
          <w:b/>
          <w:sz w:val="24"/>
          <w:szCs w:val="24"/>
        </w:rPr>
        <w:t>Чл. 1</w:t>
      </w:r>
      <w:r w:rsidR="003A1198" w:rsidRPr="00D86082">
        <w:rPr>
          <w:b/>
          <w:sz w:val="24"/>
          <w:szCs w:val="24"/>
        </w:rPr>
        <w:t>4.</w:t>
      </w:r>
      <w:r w:rsidR="00C44E07" w:rsidRPr="00D86082">
        <w:rPr>
          <w:sz w:val="24"/>
          <w:szCs w:val="24"/>
        </w:rPr>
        <w:t xml:space="preserve"> (1) Официалният печат на О</w:t>
      </w:r>
      <w:r w:rsidR="003A1198" w:rsidRPr="00D86082">
        <w:rPr>
          <w:sz w:val="24"/>
          <w:szCs w:val="24"/>
        </w:rPr>
        <w:t>бщина Вълчедръм има кръгла форма с</w:t>
      </w:r>
      <w:r w:rsidR="003D7AB9" w:rsidRPr="00D86082">
        <w:rPr>
          <w:sz w:val="24"/>
          <w:szCs w:val="24"/>
        </w:rPr>
        <w:t xml:space="preserve"> </w:t>
      </w:r>
      <w:r w:rsidR="003A1198" w:rsidRPr="00D86082">
        <w:rPr>
          <w:sz w:val="24"/>
          <w:szCs w:val="24"/>
        </w:rPr>
        <w:t>диаметър 40 мм.</w:t>
      </w:r>
      <w:r w:rsidR="003A1198" w:rsidRPr="00735D31">
        <w:rPr>
          <w:color w:val="FF0000"/>
          <w:sz w:val="24"/>
          <w:szCs w:val="24"/>
        </w:rPr>
        <w:t xml:space="preserve"> </w:t>
      </w:r>
      <w:r w:rsidR="003A1198" w:rsidRPr="00735D31">
        <w:rPr>
          <w:sz w:val="24"/>
          <w:szCs w:val="24"/>
        </w:rPr>
        <w:t xml:space="preserve">В централната му част е изобразен гербът на Община Вълчедръм. Около него, в </w:t>
      </w:r>
      <w:r w:rsidR="003A1198" w:rsidRPr="00A4279D">
        <w:rPr>
          <w:sz w:val="24"/>
          <w:szCs w:val="24"/>
        </w:rPr>
        <w:t>горната половина на кръга, е разположен надпис „Република България”</w:t>
      </w:r>
      <w:r w:rsidR="00A4279D" w:rsidRPr="00A4279D">
        <w:rPr>
          <w:sz w:val="24"/>
          <w:szCs w:val="24"/>
        </w:rPr>
        <w:t>,</w:t>
      </w:r>
      <w:r w:rsidR="003A1198" w:rsidRPr="00A4279D">
        <w:rPr>
          <w:sz w:val="24"/>
          <w:szCs w:val="24"/>
        </w:rPr>
        <w:t xml:space="preserve"> а в долната -</w:t>
      </w:r>
      <w:r w:rsidR="003A1198" w:rsidRPr="00735D31">
        <w:rPr>
          <w:sz w:val="24"/>
          <w:szCs w:val="24"/>
        </w:rPr>
        <w:t xml:space="preserve"> надпис „Община Вълчедръм”. </w:t>
      </w:r>
    </w:p>
    <w:p w:rsidR="003A1198" w:rsidRPr="00735D31" w:rsidRDefault="003A1198" w:rsidP="00C44E07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735D31">
        <w:rPr>
          <w:sz w:val="24"/>
          <w:szCs w:val="24"/>
        </w:rPr>
        <w:t>(2) Официалният печат на Община Вълчедръм се съхранява от Кмета на община или от изрично упълномощено от него лице.</w:t>
      </w:r>
    </w:p>
    <w:p w:rsidR="003A1198" w:rsidRPr="00735D31" w:rsidRDefault="003A1198" w:rsidP="00C44E07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691C32">
        <w:rPr>
          <w:b/>
          <w:sz w:val="24"/>
          <w:szCs w:val="24"/>
        </w:rPr>
        <w:t>Чл.</w:t>
      </w:r>
      <w:r w:rsidR="00C44E07" w:rsidRPr="00691C32">
        <w:rPr>
          <w:b/>
          <w:sz w:val="24"/>
          <w:szCs w:val="24"/>
        </w:rPr>
        <w:t xml:space="preserve"> 1</w:t>
      </w:r>
      <w:r w:rsidRPr="00691C32">
        <w:rPr>
          <w:b/>
          <w:sz w:val="24"/>
          <w:szCs w:val="24"/>
        </w:rPr>
        <w:t>5.</w:t>
      </w:r>
      <w:r w:rsidRPr="00735D31">
        <w:rPr>
          <w:sz w:val="24"/>
          <w:szCs w:val="24"/>
        </w:rPr>
        <w:t xml:space="preserve"> Официалният печат на Община Вълчедръм се полага на:</w:t>
      </w:r>
    </w:p>
    <w:p w:rsidR="003A1198" w:rsidRPr="00735D31" w:rsidRDefault="00C44E07" w:rsidP="00C44E07">
      <w:pPr>
        <w:pStyle w:val="26"/>
        <w:numPr>
          <w:ilvl w:val="0"/>
          <w:numId w:val="5"/>
        </w:numPr>
        <w:shd w:val="clear" w:color="auto" w:fill="auto"/>
        <w:spacing w:line="276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у</w:t>
      </w:r>
      <w:r w:rsidR="003A1198" w:rsidRPr="00735D31">
        <w:rPr>
          <w:sz w:val="24"/>
          <w:szCs w:val="24"/>
        </w:rPr>
        <w:t xml:space="preserve">достоверенията за присъждане </w:t>
      </w:r>
      <w:r>
        <w:rPr>
          <w:sz w:val="24"/>
          <w:szCs w:val="24"/>
        </w:rPr>
        <w:t xml:space="preserve">на </w:t>
      </w:r>
      <w:r w:rsidR="003A1198" w:rsidRPr="00735D31">
        <w:rPr>
          <w:sz w:val="24"/>
          <w:szCs w:val="24"/>
        </w:rPr>
        <w:t>званието “Почетен гражданин на град Вълчедръм и общината”, на удостоверенията за връчване на „Награда на Кмета на община Вълчедръм” и</w:t>
      </w:r>
      <w:r w:rsidR="003A1198" w:rsidRPr="00735D31">
        <w:rPr>
          <w:b/>
          <w:sz w:val="24"/>
          <w:szCs w:val="24"/>
        </w:rPr>
        <w:t xml:space="preserve"> </w:t>
      </w:r>
      <w:r w:rsidR="003A1198" w:rsidRPr="00735D31">
        <w:rPr>
          <w:sz w:val="24"/>
          <w:szCs w:val="24"/>
        </w:rPr>
        <w:t>Плакет на община Вълчедръм.</w:t>
      </w:r>
    </w:p>
    <w:p w:rsidR="003A1198" w:rsidRPr="00735D31" w:rsidRDefault="003A1198" w:rsidP="00C44E07">
      <w:pPr>
        <w:pStyle w:val="26"/>
        <w:numPr>
          <w:ilvl w:val="0"/>
          <w:numId w:val="5"/>
        </w:numPr>
        <w:shd w:val="clear" w:color="auto" w:fill="auto"/>
        <w:spacing w:line="276" w:lineRule="auto"/>
        <w:ind w:firstLine="1134"/>
        <w:rPr>
          <w:sz w:val="24"/>
          <w:szCs w:val="24"/>
        </w:rPr>
      </w:pPr>
      <w:r w:rsidRPr="00735D31">
        <w:rPr>
          <w:sz w:val="24"/>
          <w:szCs w:val="24"/>
        </w:rPr>
        <w:lastRenderedPageBreak/>
        <w:t>Грамоти, издавани за постигнати резултати и заслуги към град Вълчедръм и общината.</w:t>
      </w:r>
    </w:p>
    <w:p w:rsidR="003A1198" w:rsidRPr="00735D31" w:rsidRDefault="003A1198" w:rsidP="00C44E07">
      <w:pPr>
        <w:pStyle w:val="26"/>
        <w:numPr>
          <w:ilvl w:val="0"/>
          <w:numId w:val="5"/>
        </w:numPr>
        <w:shd w:val="clear" w:color="auto" w:fill="auto"/>
        <w:spacing w:line="276" w:lineRule="auto"/>
        <w:ind w:firstLine="1134"/>
        <w:rPr>
          <w:sz w:val="24"/>
          <w:szCs w:val="24"/>
        </w:rPr>
      </w:pPr>
      <w:r w:rsidRPr="00735D31">
        <w:rPr>
          <w:sz w:val="24"/>
          <w:szCs w:val="24"/>
        </w:rPr>
        <w:t>Поздравителни адреси.</w:t>
      </w:r>
    </w:p>
    <w:p w:rsidR="003A1198" w:rsidRPr="00735D31" w:rsidRDefault="003A1198" w:rsidP="00B146D9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B146D9">
        <w:rPr>
          <w:b/>
          <w:sz w:val="24"/>
          <w:szCs w:val="24"/>
        </w:rPr>
        <w:t>Чл.</w:t>
      </w:r>
      <w:r w:rsidR="00B146D9" w:rsidRPr="00B146D9">
        <w:rPr>
          <w:b/>
          <w:sz w:val="24"/>
          <w:szCs w:val="24"/>
        </w:rPr>
        <w:t xml:space="preserve"> 1</w:t>
      </w:r>
      <w:r w:rsidRPr="00B146D9">
        <w:rPr>
          <w:b/>
          <w:sz w:val="24"/>
          <w:szCs w:val="24"/>
        </w:rPr>
        <w:t>6.</w:t>
      </w:r>
      <w:r w:rsidRPr="00735D31">
        <w:rPr>
          <w:sz w:val="24"/>
          <w:szCs w:val="24"/>
        </w:rPr>
        <w:t xml:space="preserve"> </w:t>
      </w:r>
      <w:r w:rsidR="00B146D9">
        <w:rPr>
          <w:sz w:val="24"/>
          <w:szCs w:val="24"/>
        </w:rPr>
        <w:t>Официалният п</w:t>
      </w:r>
      <w:r w:rsidRPr="00735D31">
        <w:rPr>
          <w:sz w:val="24"/>
          <w:szCs w:val="24"/>
        </w:rPr>
        <w:t>ечат</w:t>
      </w:r>
      <w:r w:rsidR="00B146D9">
        <w:rPr>
          <w:sz w:val="24"/>
          <w:szCs w:val="24"/>
        </w:rPr>
        <w:t xml:space="preserve"> на О</w:t>
      </w:r>
      <w:r w:rsidRPr="00735D31">
        <w:rPr>
          <w:sz w:val="24"/>
          <w:szCs w:val="24"/>
        </w:rPr>
        <w:t>бщина Вълчедръм не се поставя върху документи от административно-делови характер и приетите нормативни и поднормативни актове от</w:t>
      </w:r>
      <w:r w:rsidR="003D7AB9">
        <w:rPr>
          <w:sz w:val="24"/>
          <w:szCs w:val="24"/>
        </w:rPr>
        <w:t xml:space="preserve"> </w:t>
      </w:r>
      <w:r w:rsidR="00B146D9">
        <w:rPr>
          <w:sz w:val="24"/>
          <w:szCs w:val="24"/>
        </w:rPr>
        <w:t>О</w:t>
      </w:r>
      <w:r w:rsidRPr="00735D31">
        <w:rPr>
          <w:sz w:val="24"/>
          <w:szCs w:val="24"/>
        </w:rPr>
        <w:t>бщинския съвет.</w:t>
      </w:r>
    </w:p>
    <w:p w:rsidR="003A1198" w:rsidRDefault="003A1198" w:rsidP="003D7AB9">
      <w:pPr>
        <w:pStyle w:val="26"/>
        <w:shd w:val="clear" w:color="auto" w:fill="auto"/>
        <w:spacing w:line="276" w:lineRule="auto"/>
        <w:rPr>
          <w:color w:val="FF0000"/>
          <w:sz w:val="24"/>
          <w:szCs w:val="24"/>
        </w:rPr>
      </w:pPr>
    </w:p>
    <w:p w:rsidR="00B146D9" w:rsidRPr="00735D31" w:rsidRDefault="00B146D9" w:rsidP="00B146D9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  <w:bookmarkStart w:id="4" w:name="bookmark10"/>
      <w:r>
        <w:rPr>
          <w:sz w:val="24"/>
          <w:szCs w:val="24"/>
        </w:rPr>
        <w:t>Раздел четвърти</w:t>
      </w:r>
    </w:p>
    <w:p w:rsidR="00B146D9" w:rsidRPr="00735D31" w:rsidRDefault="00B146D9" w:rsidP="00B146D9">
      <w:pPr>
        <w:pStyle w:val="22"/>
        <w:keepNext/>
        <w:keepLines/>
        <w:shd w:val="clear" w:color="auto" w:fill="auto"/>
        <w:tabs>
          <w:tab w:val="left" w:pos="1087"/>
        </w:tabs>
        <w:spacing w:before="0" w:after="0" w:line="276" w:lineRule="auto"/>
        <w:rPr>
          <w:sz w:val="24"/>
          <w:szCs w:val="24"/>
        </w:rPr>
      </w:pPr>
      <w:r w:rsidRPr="00735D31">
        <w:rPr>
          <w:sz w:val="24"/>
          <w:szCs w:val="24"/>
        </w:rPr>
        <w:t xml:space="preserve">ПОЧЕТНА КНИГА НА ОБЩИНА </w:t>
      </w:r>
      <w:bookmarkEnd w:id="4"/>
      <w:r w:rsidRPr="00735D31">
        <w:rPr>
          <w:sz w:val="24"/>
          <w:szCs w:val="24"/>
        </w:rPr>
        <w:t>ВЪЛЧЕДРЪМ</w:t>
      </w:r>
    </w:p>
    <w:p w:rsidR="00B146D9" w:rsidRPr="00735D31" w:rsidRDefault="00B146D9" w:rsidP="00B146D9">
      <w:pPr>
        <w:pStyle w:val="22"/>
        <w:keepNext/>
        <w:keepLines/>
        <w:shd w:val="clear" w:color="auto" w:fill="auto"/>
        <w:tabs>
          <w:tab w:val="left" w:pos="1087"/>
        </w:tabs>
        <w:spacing w:before="0" w:after="0" w:line="276" w:lineRule="auto"/>
        <w:rPr>
          <w:sz w:val="24"/>
          <w:szCs w:val="24"/>
        </w:rPr>
      </w:pPr>
    </w:p>
    <w:p w:rsidR="00B146D9" w:rsidRPr="00735D31" w:rsidRDefault="00B146D9" w:rsidP="00B146D9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B146D9">
        <w:rPr>
          <w:b/>
          <w:sz w:val="24"/>
          <w:szCs w:val="24"/>
        </w:rPr>
        <w:t>Чл. 17.</w:t>
      </w:r>
      <w:r w:rsidRPr="00735D31">
        <w:rPr>
          <w:sz w:val="24"/>
          <w:szCs w:val="24"/>
        </w:rPr>
        <w:t xml:space="preserve"> В „Почетната книга на Община Вълчедръм” се вписват имената на всички  удостоени със званието „Почетен гражданин на град Вълчедръм и общината”, наградените със Символичен ключ на град Вълчедръм и Плакет на Община Вълчедръм, номера на решението на Общинския съвет, както и мотивите, основанията и поводът за това.</w:t>
      </w:r>
    </w:p>
    <w:p w:rsidR="00B146D9" w:rsidRDefault="00B146D9" w:rsidP="003D7AB9">
      <w:pPr>
        <w:pStyle w:val="26"/>
        <w:shd w:val="clear" w:color="auto" w:fill="auto"/>
        <w:spacing w:line="276" w:lineRule="auto"/>
        <w:rPr>
          <w:color w:val="FF0000"/>
          <w:sz w:val="24"/>
          <w:szCs w:val="24"/>
        </w:rPr>
      </w:pPr>
    </w:p>
    <w:p w:rsidR="00B146D9" w:rsidRDefault="00B146D9" w:rsidP="003D7AB9">
      <w:pPr>
        <w:pStyle w:val="26"/>
        <w:shd w:val="clear" w:color="auto" w:fill="auto"/>
        <w:spacing w:line="276" w:lineRule="auto"/>
        <w:rPr>
          <w:color w:val="FF0000"/>
          <w:sz w:val="24"/>
          <w:szCs w:val="24"/>
        </w:rPr>
      </w:pPr>
    </w:p>
    <w:p w:rsidR="00B146D9" w:rsidRPr="00735D31" w:rsidRDefault="00B146D9" w:rsidP="003D7AB9">
      <w:pPr>
        <w:pStyle w:val="26"/>
        <w:shd w:val="clear" w:color="auto" w:fill="auto"/>
        <w:spacing w:line="276" w:lineRule="auto"/>
        <w:rPr>
          <w:color w:val="FF0000"/>
          <w:sz w:val="24"/>
          <w:szCs w:val="24"/>
        </w:rPr>
      </w:pPr>
    </w:p>
    <w:p w:rsidR="00691C32" w:rsidRDefault="00691C32" w:rsidP="00691C32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  <w:r w:rsidRPr="00735D31">
        <w:rPr>
          <w:sz w:val="24"/>
          <w:szCs w:val="24"/>
        </w:rPr>
        <w:t xml:space="preserve">Глава </w:t>
      </w:r>
      <w:r w:rsidR="00FE6102">
        <w:rPr>
          <w:sz w:val="24"/>
          <w:szCs w:val="24"/>
        </w:rPr>
        <w:t>трета</w:t>
      </w:r>
    </w:p>
    <w:p w:rsidR="003A1198" w:rsidRPr="00735D31" w:rsidRDefault="003A1198" w:rsidP="003D7AB9">
      <w:pPr>
        <w:pStyle w:val="22"/>
        <w:keepNext/>
        <w:keepLines/>
        <w:shd w:val="clear" w:color="auto" w:fill="auto"/>
        <w:tabs>
          <w:tab w:val="left" w:pos="1304"/>
        </w:tabs>
        <w:spacing w:before="0" w:after="0" w:line="276" w:lineRule="auto"/>
        <w:rPr>
          <w:sz w:val="24"/>
          <w:szCs w:val="24"/>
        </w:rPr>
      </w:pPr>
      <w:r w:rsidRPr="00735D31">
        <w:rPr>
          <w:sz w:val="24"/>
          <w:szCs w:val="24"/>
        </w:rPr>
        <w:t>ЗВАНИЯ НА ОБЩИНА ВЪЛЧЕДРЪМ</w:t>
      </w:r>
    </w:p>
    <w:p w:rsidR="003A1198" w:rsidRPr="00735D31" w:rsidRDefault="003A1198" w:rsidP="003D7AB9">
      <w:pPr>
        <w:pStyle w:val="26"/>
        <w:shd w:val="clear" w:color="auto" w:fill="auto"/>
        <w:spacing w:line="276" w:lineRule="auto"/>
        <w:rPr>
          <w:sz w:val="24"/>
          <w:szCs w:val="24"/>
        </w:rPr>
      </w:pPr>
    </w:p>
    <w:p w:rsidR="003A1198" w:rsidRPr="00735D31" w:rsidRDefault="003A1198" w:rsidP="00691C32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691C32">
        <w:rPr>
          <w:b/>
          <w:sz w:val="24"/>
          <w:szCs w:val="24"/>
        </w:rPr>
        <w:t xml:space="preserve">Чл. </w:t>
      </w:r>
      <w:r w:rsidR="00691C32" w:rsidRPr="00691C32">
        <w:rPr>
          <w:b/>
          <w:sz w:val="24"/>
          <w:szCs w:val="24"/>
        </w:rPr>
        <w:t>1</w:t>
      </w:r>
      <w:r w:rsidR="00B03A3B">
        <w:rPr>
          <w:b/>
          <w:sz w:val="24"/>
          <w:szCs w:val="24"/>
        </w:rPr>
        <w:t>8</w:t>
      </w:r>
      <w:r w:rsidRPr="00691C32">
        <w:rPr>
          <w:b/>
          <w:sz w:val="24"/>
          <w:szCs w:val="24"/>
        </w:rPr>
        <w:t>.</w:t>
      </w:r>
      <w:r w:rsidRPr="00735D31">
        <w:rPr>
          <w:sz w:val="24"/>
          <w:szCs w:val="24"/>
        </w:rPr>
        <w:t xml:space="preserve"> Званието „Почетен гражданин на град Вълчедръм и общината” е най-високото отличие на Община Вълчедръм. То се присъжда за особено големи заслуги към града, общината и Република България и/или за постигнати изключителни успехи в национални или международни изяви.</w:t>
      </w:r>
    </w:p>
    <w:p w:rsidR="003A1198" w:rsidRPr="00735D31" w:rsidRDefault="003A1198" w:rsidP="00691C32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691C32">
        <w:rPr>
          <w:b/>
          <w:sz w:val="24"/>
          <w:szCs w:val="24"/>
        </w:rPr>
        <w:t xml:space="preserve">Чл. </w:t>
      </w:r>
      <w:r w:rsidR="00691C32" w:rsidRPr="00691C32">
        <w:rPr>
          <w:b/>
          <w:sz w:val="24"/>
          <w:szCs w:val="24"/>
        </w:rPr>
        <w:t>1</w:t>
      </w:r>
      <w:r w:rsidR="00B03A3B">
        <w:rPr>
          <w:b/>
          <w:sz w:val="24"/>
          <w:szCs w:val="24"/>
        </w:rPr>
        <w:t>9</w:t>
      </w:r>
      <w:r w:rsidRPr="00691C32">
        <w:rPr>
          <w:b/>
          <w:sz w:val="24"/>
          <w:szCs w:val="24"/>
        </w:rPr>
        <w:t xml:space="preserve">. </w:t>
      </w:r>
      <w:r w:rsidRPr="00735D31">
        <w:rPr>
          <w:sz w:val="24"/>
          <w:szCs w:val="24"/>
        </w:rPr>
        <w:t xml:space="preserve">Повод за присъждане на званието </w:t>
      </w:r>
      <w:r w:rsidR="00691C32" w:rsidRPr="00735D31">
        <w:rPr>
          <w:sz w:val="24"/>
          <w:szCs w:val="24"/>
        </w:rPr>
        <w:t xml:space="preserve">„Почетен гражданин на град Вълчедръм и общината” </w:t>
      </w:r>
      <w:r w:rsidRPr="00735D31">
        <w:rPr>
          <w:sz w:val="24"/>
          <w:szCs w:val="24"/>
        </w:rPr>
        <w:t>могат да бъдат:</w:t>
      </w:r>
    </w:p>
    <w:p w:rsidR="003A1198" w:rsidRPr="00735D31" w:rsidRDefault="00691C32" w:rsidP="00691C32">
      <w:pPr>
        <w:pStyle w:val="26"/>
        <w:numPr>
          <w:ilvl w:val="0"/>
          <w:numId w:val="7"/>
        </w:numPr>
        <w:shd w:val="clear" w:color="auto" w:fill="auto"/>
        <w:spacing w:line="276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д</w:t>
      </w:r>
      <w:r w:rsidR="003A1198" w:rsidRPr="00735D31">
        <w:rPr>
          <w:sz w:val="24"/>
          <w:szCs w:val="24"/>
        </w:rPr>
        <w:t>ългогодишна обществено-полезна дейно</w:t>
      </w:r>
      <w:r>
        <w:rPr>
          <w:sz w:val="24"/>
          <w:szCs w:val="24"/>
        </w:rPr>
        <w:t>ст за град Вълчедръм и общината;</w:t>
      </w:r>
    </w:p>
    <w:p w:rsidR="003A1198" w:rsidRPr="00735D31" w:rsidRDefault="00691C32" w:rsidP="00691C32">
      <w:pPr>
        <w:pStyle w:val="26"/>
        <w:numPr>
          <w:ilvl w:val="0"/>
          <w:numId w:val="7"/>
        </w:numPr>
        <w:shd w:val="clear" w:color="auto" w:fill="auto"/>
        <w:tabs>
          <w:tab w:val="left" w:pos="1078"/>
        </w:tabs>
        <w:spacing w:line="276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и</w:t>
      </w:r>
      <w:r w:rsidR="003A1198" w:rsidRPr="00735D31">
        <w:rPr>
          <w:sz w:val="24"/>
          <w:szCs w:val="24"/>
        </w:rPr>
        <w:t>зключителни постижения в областта на науката, образованието, изкуството,</w:t>
      </w:r>
      <w:r w:rsidR="003D7AB9">
        <w:rPr>
          <w:sz w:val="24"/>
          <w:szCs w:val="24"/>
        </w:rPr>
        <w:t xml:space="preserve"> </w:t>
      </w:r>
      <w:r w:rsidR="003A1198" w:rsidRPr="00735D31">
        <w:rPr>
          <w:sz w:val="24"/>
          <w:szCs w:val="24"/>
        </w:rPr>
        <w:t>култу</w:t>
      </w:r>
      <w:r>
        <w:rPr>
          <w:sz w:val="24"/>
          <w:szCs w:val="24"/>
        </w:rPr>
        <w:t>рата, здравеопазването и спорта;</w:t>
      </w:r>
    </w:p>
    <w:p w:rsidR="003A1198" w:rsidRPr="00735D31" w:rsidRDefault="00691C32" w:rsidP="00691C32">
      <w:pPr>
        <w:pStyle w:val="26"/>
        <w:numPr>
          <w:ilvl w:val="0"/>
          <w:numId w:val="7"/>
        </w:numPr>
        <w:shd w:val="clear" w:color="auto" w:fill="auto"/>
        <w:tabs>
          <w:tab w:val="left" w:pos="1078"/>
        </w:tabs>
        <w:spacing w:line="276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извършване на </w:t>
      </w:r>
      <w:r w:rsidR="003A1198" w:rsidRPr="00735D31">
        <w:rPr>
          <w:sz w:val="24"/>
          <w:szCs w:val="24"/>
        </w:rPr>
        <w:t>дарения</w:t>
      </w:r>
      <w:r>
        <w:rPr>
          <w:sz w:val="24"/>
          <w:szCs w:val="24"/>
        </w:rPr>
        <w:t xml:space="preserve">, които </w:t>
      </w:r>
      <w:r w:rsidR="003A1198" w:rsidRPr="00735D31">
        <w:rPr>
          <w:sz w:val="24"/>
          <w:szCs w:val="24"/>
        </w:rPr>
        <w:t>са с непреходна стойност и обществена значимост</w:t>
      </w:r>
      <w:r w:rsidR="003D7AB9">
        <w:rPr>
          <w:sz w:val="24"/>
          <w:szCs w:val="24"/>
        </w:rPr>
        <w:t xml:space="preserve"> </w:t>
      </w:r>
      <w:r w:rsidR="003A1198" w:rsidRPr="00735D31">
        <w:rPr>
          <w:sz w:val="24"/>
          <w:szCs w:val="24"/>
        </w:rPr>
        <w:t>за град Вълчедръм и общината</w:t>
      </w:r>
      <w:r>
        <w:rPr>
          <w:sz w:val="24"/>
          <w:szCs w:val="24"/>
        </w:rPr>
        <w:t>;</w:t>
      </w:r>
    </w:p>
    <w:p w:rsidR="003A1198" w:rsidRPr="00735D31" w:rsidRDefault="00691C32" w:rsidP="00691C32">
      <w:pPr>
        <w:pStyle w:val="26"/>
        <w:numPr>
          <w:ilvl w:val="0"/>
          <w:numId w:val="7"/>
        </w:numPr>
        <w:shd w:val="clear" w:color="auto" w:fill="auto"/>
        <w:spacing w:line="276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проявен изключителен героизъм.</w:t>
      </w:r>
    </w:p>
    <w:p w:rsidR="003A1198" w:rsidRPr="00735D31" w:rsidRDefault="003A1198" w:rsidP="00501A84">
      <w:pPr>
        <w:pStyle w:val="26"/>
        <w:shd w:val="clear" w:color="auto" w:fill="auto"/>
        <w:spacing w:line="276" w:lineRule="auto"/>
        <w:rPr>
          <w:sz w:val="24"/>
          <w:szCs w:val="24"/>
        </w:rPr>
      </w:pPr>
      <w:r w:rsidRPr="00735D31">
        <w:rPr>
          <w:sz w:val="24"/>
          <w:szCs w:val="24"/>
        </w:rPr>
        <w:tab/>
      </w:r>
      <w:r w:rsidRPr="00501A84">
        <w:rPr>
          <w:b/>
          <w:sz w:val="24"/>
          <w:szCs w:val="24"/>
        </w:rPr>
        <w:t>Чл.</w:t>
      </w:r>
      <w:r w:rsidR="00501A84" w:rsidRPr="00501A84">
        <w:rPr>
          <w:b/>
          <w:sz w:val="24"/>
          <w:szCs w:val="24"/>
        </w:rPr>
        <w:t xml:space="preserve"> </w:t>
      </w:r>
      <w:r w:rsidR="00B03A3B">
        <w:rPr>
          <w:b/>
          <w:sz w:val="24"/>
          <w:szCs w:val="24"/>
        </w:rPr>
        <w:t>20</w:t>
      </w:r>
      <w:r w:rsidRPr="00501A84">
        <w:rPr>
          <w:b/>
          <w:sz w:val="24"/>
          <w:szCs w:val="24"/>
        </w:rPr>
        <w:t>.</w:t>
      </w:r>
      <w:r w:rsidRPr="00735D31">
        <w:rPr>
          <w:sz w:val="24"/>
          <w:szCs w:val="24"/>
        </w:rPr>
        <w:t xml:space="preserve"> Удостояването със званието „Почетен гражданин на град Вълчедръм и общината” става с решение на Общинския съвет, прието с мнозинство две трети от общия брой общински съветници. Ако предложеният за удостояване не получи необходимия брой гласове, неговата кандидатура може да се поднови най-рано след 1 година.</w:t>
      </w:r>
    </w:p>
    <w:p w:rsidR="003A1198" w:rsidRPr="00735D31" w:rsidRDefault="00501A84" w:rsidP="00501A84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501A84">
        <w:rPr>
          <w:b/>
          <w:sz w:val="24"/>
          <w:szCs w:val="24"/>
        </w:rPr>
        <w:t xml:space="preserve">Чл. </w:t>
      </w:r>
      <w:r w:rsidR="00B03A3B">
        <w:rPr>
          <w:b/>
          <w:sz w:val="24"/>
          <w:szCs w:val="24"/>
        </w:rPr>
        <w:t>21</w:t>
      </w:r>
      <w:r w:rsidR="003A1198" w:rsidRPr="00501A84">
        <w:rPr>
          <w:b/>
          <w:sz w:val="24"/>
          <w:szCs w:val="24"/>
        </w:rPr>
        <w:t>.</w:t>
      </w:r>
      <w:r w:rsidR="003A1198" w:rsidRPr="00735D31">
        <w:rPr>
          <w:sz w:val="24"/>
          <w:szCs w:val="24"/>
        </w:rPr>
        <w:t xml:space="preserve"> (1) Писмено предложение до Общинския съвет за удостояване със</w:t>
      </w:r>
      <w:r w:rsidR="003D7AB9">
        <w:rPr>
          <w:sz w:val="24"/>
          <w:szCs w:val="24"/>
        </w:rPr>
        <w:t xml:space="preserve"> </w:t>
      </w:r>
      <w:r w:rsidR="003A1198" w:rsidRPr="00735D31">
        <w:rPr>
          <w:sz w:val="24"/>
          <w:szCs w:val="24"/>
        </w:rPr>
        <w:t>званието „Почетен гражданин на град Вълчедръм и общината” могат да правят:</w:t>
      </w:r>
    </w:p>
    <w:p w:rsidR="003A1198" w:rsidRPr="00735D31" w:rsidRDefault="006F11C7" w:rsidP="00501A84">
      <w:pPr>
        <w:pStyle w:val="26"/>
        <w:numPr>
          <w:ilvl w:val="0"/>
          <w:numId w:val="6"/>
        </w:numPr>
        <w:shd w:val="clear" w:color="auto" w:fill="auto"/>
        <w:spacing w:line="276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Кметът на община;</w:t>
      </w:r>
    </w:p>
    <w:p w:rsidR="003A1198" w:rsidRPr="00735D31" w:rsidRDefault="003A1198" w:rsidP="00501A84">
      <w:pPr>
        <w:pStyle w:val="26"/>
        <w:numPr>
          <w:ilvl w:val="0"/>
          <w:numId w:val="6"/>
        </w:numPr>
        <w:shd w:val="clear" w:color="auto" w:fill="auto"/>
        <w:spacing w:line="276" w:lineRule="auto"/>
        <w:ind w:firstLine="1134"/>
        <w:rPr>
          <w:sz w:val="24"/>
          <w:szCs w:val="24"/>
        </w:rPr>
      </w:pPr>
      <w:r w:rsidRPr="00735D31">
        <w:rPr>
          <w:sz w:val="24"/>
          <w:szCs w:val="24"/>
        </w:rPr>
        <w:t>П</w:t>
      </w:r>
      <w:r w:rsidR="006F11C7">
        <w:rPr>
          <w:sz w:val="24"/>
          <w:szCs w:val="24"/>
        </w:rPr>
        <w:t>редседателят на Общинския съвет;</w:t>
      </w:r>
    </w:p>
    <w:p w:rsidR="003A1198" w:rsidRPr="00735D31" w:rsidRDefault="006F11C7" w:rsidP="00501A84">
      <w:pPr>
        <w:pStyle w:val="26"/>
        <w:numPr>
          <w:ilvl w:val="0"/>
          <w:numId w:val="6"/>
        </w:numPr>
        <w:shd w:val="clear" w:color="auto" w:fill="auto"/>
        <w:spacing w:line="276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Постоянните комисии към О</w:t>
      </w:r>
      <w:r w:rsidR="003A1198" w:rsidRPr="00735D31">
        <w:rPr>
          <w:sz w:val="24"/>
          <w:szCs w:val="24"/>
        </w:rPr>
        <w:t>бщинския съвет.</w:t>
      </w:r>
    </w:p>
    <w:p w:rsidR="003A1198" w:rsidRPr="00735D31" w:rsidRDefault="003A1198" w:rsidP="006F11C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35D31">
        <w:rPr>
          <w:rFonts w:ascii="Times New Roman" w:hAnsi="Times New Roman" w:cs="Times New Roman"/>
          <w:color w:val="auto"/>
        </w:rPr>
        <w:t>(2) Предложенията трябва да съдържат</w:t>
      </w:r>
      <w:r w:rsidR="005A6464">
        <w:rPr>
          <w:rFonts w:ascii="Times New Roman" w:hAnsi="Times New Roman" w:cs="Times New Roman"/>
          <w:color w:val="auto"/>
        </w:rPr>
        <w:t xml:space="preserve"> информация за</w:t>
      </w:r>
      <w:r w:rsidRPr="00735D31">
        <w:rPr>
          <w:rFonts w:ascii="Times New Roman" w:hAnsi="Times New Roman" w:cs="Times New Roman"/>
          <w:color w:val="auto"/>
        </w:rPr>
        <w:t>: трите имена, рождена дата,</w:t>
      </w:r>
      <w:r w:rsidRPr="00735D31">
        <w:rPr>
          <w:rFonts w:ascii="Times New Roman" w:hAnsi="Times New Roman" w:cs="Times New Roman"/>
        </w:rPr>
        <w:t xml:space="preserve"> месторабота и длъжност на лицето, предложено за награда, мотиви, постижения, отличия и награди, получени до момента.</w:t>
      </w:r>
    </w:p>
    <w:p w:rsidR="003A1198" w:rsidRPr="00466557" w:rsidRDefault="003A1198" w:rsidP="006F11C7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6F11C7">
        <w:rPr>
          <w:b/>
          <w:sz w:val="24"/>
          <w:szCs w:val="24"/>
        </w:rPr>
        <w:t xml:space="preserve">Чл. </w:t>
      </w:r>
      <w:r w:rsidR="00B03A3B">
        <w:rPr>
          <w:b/>
          <w:sz w:val="24"/>
          <w:szCs w:val="24"/>
        </w:rPr>
        <w:t>22</w:t>
      </w:r>
      <w:r w:rsidRPr="006F11C7">
        <w:rPr>
          <w:b/>
          <w:sz w:val="24"/>
          <w:szCs w:val="24"/>
        </w:rPr>
        <w:t>.</w:t>
      </w:r>
      <w:r w:rsidRPr="00735D31">
        <w:rPr>
          <w:sz w:val="24"/>
          <w:szCs w:val="24"/>
        </w:rPr>
        <w:t xml:space="preserve"> Удостоеният със званието „Почетен гражданин на град Вълчедръм и общината” получава почетен знак и удостоверение, които се връчват на официална </w:t>
      </w:r>
      <w:r w:rsidRPr="00466557">
        <w:rPr>
          <w:sz w:val="24"/>
          <w:szCs w:val="24"/>
        </w:rPr>
        <w:lastRenderedPageBreak/>
        <w:t xml:space="preserve">церемония по повод Празника на </w:t>
      </w:r>
      <w:r w:rsidR="00466557" w:rsidRPr="00466557">
        <w:rPr>
          <w:sz w:val="24"/>
          <w:szCs w:val="24"/>
        </w:rPr>
        <w:t xml:space="preserve">град </w:t>
      </w:r>
      <w:r w:rsidRPr="00466557">
        <w:rPr>
          <w:sz w:val="24"/>
          <w:szCs w:val="24"/>
        </w:rPr>
        <w:t>Вълчедръм.</w:t>
      </w:r>
    </w:p>
    <w:p w:rsidR="003A1198" w:rsidRPr="00735D31" w:rsidRDefault="003A1198" w:rsidP="006F11C7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6F11C7">
        <w:rPr>
          <w:b/>
          <w:sz w:val="24"/>
          <w:szCs w:val="24"/>
        </w:rPr>
        <w:t xml:space="preserve">Чл. </w:t>
      </w:r>
      <w:r w:rsidR="006F11C7" w:rsidRPr="006F11C7">
        <w:rPr>
          <w:b/>
          <w:sz w:val="24"/>
          <w:szCs w:val="24"/>
        </w:rPr>
        <w:t>2</w:t>
      </w:r>
      <w:r w:rsidR="00B03A3B">
        <w:rPr>
          <w:b/>
          <w:sz w:val="24"/>
          <w:szCs w:val="24"/>
        </w:rPr>
        <w:t>3</w:t>
      </w:r>
      <w:r w:rsidRPr="006F11C7">
        <w:rPr>
          <w:b/>
          <w:sz w:val="24"/>
          <w:szCs w:val="24"/>
        </w:rPr>
        <w:t>.</w:t>
      </w:r>
      <w:r w:rsidRPr="00735D31">
        <w:rPr>
          <w:sz w:val="24"/>
          <w:szCs w:val="24"/>
        </w:rPr>
        <w:t xml:space="preserve"> Почетния</w:t>
      </w:r>
      <w:r w:rsidR="005A6464">
        <w:rPr>
          <w:sz w:val="24"/>
          <w:szCs w:val="24"/>
        </w:rPr>
        <w:t>т</w:t>
      </w:r>
      <w:r w:rsidRPr="00735D31">
        <w:rPr>
          <w:sz w:val="24"/>
          <w:szCs w:val="24"/>
        </w:rPr>
        <w:t xml:space="preserve"> знак за удостоените със званието „Почетен гражданин на град Вълчедръм и общината” е изработен от метал и се състои от две части, поставени в специална кутия: герб на Община Вълчедръм с размери 60 мм на 66 мм и плочка с надпис „Почетен гражданин на град Вълчедръм и общината” с размери 60 мм на 25 мм.</w:t>
      </w:r>
    </w:p>
    <w:p w:rsidR="003A1198" w:rsidRPr="005A6464" w:rsidRDefault="003A1198" w:rsidP="005A6464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FE6102">
        <w:rPr>
          <w:b/>
          <w:sz w:val="24"/>
          <w:szCs w:val="24"/>
        </w:rPr>
        <w:t xml:space="preserve">Чл. </w:t>
      </w:r>
      <w:r w:rsidR="005A6464" w:rsidRPr="00FE6102">
        <w:rPr>
          <w:b/>
          <w:sz w:val="24"/>
          <w:szCs w:val="24"/>
        </w:rPr>
        <w:t>2</w:t>
      </w:r>
      <w:r w:rsidR="00B03A3B">
        <w:rPr>
          <w:b/>
          <w:sz w:val="24"/>
          <w:szCs w:val="24"/>
        </w:rPr>
        <w:t>4</w:t>
      </w:r>
      <w:r w:rsidR="005A6464" w:rsidRPr="00FE6102">
        <w:rPr>
          <w:b/>
          <w:sz w:val="24"/>
          <w:szCs w:val="24"/>
        </w:rPr>
        <w:t>.</w:t>
      </w:r>
      <w:r w:rsidRPr="005A6464">
        <w:rPr>
          <w:sz w:val="24"/>
          <w:szCs w:val="24"/>
        </w:rPr>
        <w:t xml:space="preserve"> Удостоверението за удостояване със званието „Почетен гражданин на град Вълчедръм и общината” съдържа</w:t>
      </w:r>
      <w:r w:rsidR="005A6464" w:rsidRPr="005A6464">
        <w:rPr>
          <w:sz w:val="24"/>
          <w:szCs w:val="24"/>
        </w:rPr>
        <w:t xml:space="preserve"> информация за</w:t>
      </w:r>
      <w:r w:rsidRPr="005A6464">
        <w:rPr>
          <w:sz w:val="24"/>
          <w:szCs w:val="24"/>
        </w:rPr>
        <w:t xml:space="preserve">: </w:t>
      </w:r>
      <w:r w:rsidR="005A6464" w:rsidRPr="005A6464">
        <w:rPr>
          <w:sz w:val="24"/>
          <w:szCs w:val="24"/>
        </w:rPr>
        <w:t>основание за удостояването, трите имена на лицето, мотиви.</w:t>
      </w:r>
    </w:p>
    <w:p w:rsidR="003A1198" w:rsidRPr="005A6464" w:rsidRDefault="003A1198" w:rsidP="003D7AB9">
      <w:pPr>
        <w:pStyle w:val="22"/>
        <w:keepNext/>
        <w:keepLines/>
        <w:shd w:val="clear" w:color="auto" w:fill="auto"/>
        <w:tabs>
          <w:tab w:val="left" w:pos="1297"/>
        </w:tabs>
        <w:spacing w:before="0" w:after="0" w:line="276" w:lineRule="auto"/>
        <w:jc w:val="both"/>
        <w:rPr>
          <w:sz w:val="24"/>
          <w:szCs w:val="24"/>
        </w:rPr>
      </w:pPr>
    </w:p>
    <w:p w:rsidR="003A1198" w:rsidRPr="00FE6102" w:rsidRDefault="003A1198" w:rsidP="003D7AB9">
      <w:pPr>
        <w:pStyle w:val="22"/>
        <w:keepNext/>
        <w:keepLines/>
        <w:shd w:val="clear" w:color="auto" w:fill="auto"/>
        <w:tabs>
          <w:tab w:val="left" w:pos="1297"/>
        </w:tabs>
        <w:spacing w:before="0" w:after="0" w:line="276" w:lineRule="auto"/>
        <w:jc w:val="both"/>
        <w:rPr>
          <w:sz w:val="24"/>
          <w:szCs w:val="24"/>
        </w:rPr>
      </w:pPr>
    </w:p>
    <w:p w:rsidR="00FE6102" w:rsidRPr="00FE6102" w:rsidRDefault="00FE6102" w:rsidP="00FE6102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  <w:r w:rsidRPr="00FE6102">
        <w:rPr>
          <w:sz w:val="24"/>
          <w:szCs w:val="24"/>
        </w:rPr>
        <w:t>Глава четвърта</w:t>
      </w:r>
    </w:p>
    <w:p w:rsidR="003A1198" w:rsidRPr="00FE6102" w:rsidRDefault="003A1198" w:rsidP="003D7AB9">
      <w:pPr>
        <w:pStyle w:val="22"/>
        <w:keepNext/>
        <w:keepLines/>
        <w:shd w:val="clear" w:color="auto" w:fill="auto"/>
        <w:tabs>
          <w:tab w:val="left" w:pos="1297"/>
        </w:tabs>
        <w:spacing w:before="0" w:after="0" w:line="276" w:lineRule="auto"/>
        <w:rPr>
          <w:sz w:val="24"/>
          <w:szCs w:val="24"/>
        </w:rPr>
      </w:pPr>
      <w:r w:rsidRPr="00FE6102">
        <w:rPr>
          <w:sz w:val="24"/>
          <w:szCs w:val="24"/>
        </w:rPr>
        <w:t>НАГРАДИ НА ОБЩИНА ВЪЛЧЕДРЪМ</w:t>
      </w:r>
    </w:p>
    <w:p w:rsidR="003A1198" w:rsidRPr="00FE6102" w:rsidRDefault="003A1198" w:rsidP="003D7AB9">
      <w:pPr>
        <w:pStyle w:val="22"/>
        <w:keepNext/>
        <w:keepLines/>
        <w:shd w:val="clear" w:color="auto" w:fill="auto"/>
        <w:tabs>
          <w:tab w:val="left" w:pos="1297"/>
        </w:tabs>
        <w:spacing w:before="0" w:after="0" w:line="276" w:lineRule="auto"/>
        <w:rPr>
          <w:sz w:val="24"/>
          <w:szCs w:val="24"/>
        </w:rPr>
      </w:pPr>
    </w:p>
    <w:p w:rsidR="00FE6102" w:rsidRPr="00FE6102" w:rsidRDefault="00FE6102" w:rsidP="003D7AB9">
      <w:pPr>
        <w:pStyle w:val="22"/>
        <w:keepNext/>
        <w:keepLines/>
        <w:shd w:val="clear" w:color="auto" w:fill="auto"/>
        <w:tabs>
          <w:tab w:val="left" w:pos="1297"/>
        </w:tabs>
        <w:spacing w:before="0" w:after="0" w:line="276" w:lineRule="auto"/>
        <w:rPr>
          <w:sz w:val="24"/>
          <w:szCs w:val="24"/>
        </w:rPr>
      </w:pPr>
      <w:r w:rsidRPr="00FE6102">
        <w:rPr>
          <w:sz w:val="24"/>
          <w:szCs w:val="24"/>
        </w:rPr>
        <w:t>Раздел първи</w:t>
      </w:r>
    </w:p>
    <w:p w:rsidR="003A1198" w:rsidRPr="00FE6102" w:rsidRDefault="003A1198" w:rsidP="003D7AB9">
      <w:pPr>
        <w:pStyle w:val="22"/>
        <w:keepNext/>
        <w:keepLines/>
        <w:shd w:val="clear" w:color="auto" w:fill="auto"/>
        <w:tabs>
          <w:tab w:val="left" w:pos="1113"/>
        </w:tabs>
        <w:spacing w:before="0" w:after="0" w:line="276" w:lineRule="auto"/>
        <w:rPr>
          <w:sz w:val="24"/>
          <w:szCs w:val="24"/>
        </w:rPr>
      </w:pPr>
      <w:bookmarkStart w:id="5" w:name="bookmark9"/>
      <w:r w:rsidRPr="00FE6102">
        <w:rPr>
          <w:sz w:val="24"/>
          <w:szCs w:val="24"/>
        </w:rPr>
        <w:t xml:space="preserve">СИМВОЛИЧЕН КЛЮЧ НА ГРАД </w:t>
      </w:r>
      <w:bookmarkEnd w:id="5"/>
      <w:r w:rsidRPr="00FE6102">
        <w:rPr>
          <w:sz w:val="24"/>
          <w:szCs w:val="24"/>
        </w:rPr>
        <w:t>ВЪЛЧЕДРЪМ</w:t>
      </w:r>
    </w:p>
    <w:p w:rsidR="003A1198" w:rsidRPr="00FE6102" w:rsidRDefault="003A1198" w:rsidP="003D7AB9">
      <w:pPr>
        <w:pStyle w:val="22"/>
        <w:keepNext/>
        <w:keepLines/>
        <w:shd w:val="clear" w:color="auto" w:fill="auto"/>
        <w:tabs>
          <w:tab w:val="left" w:pos="1113"/>
        </w:tabs>
        <w:spacing w:before="0" w:after="0" w:line="276" w:lineRule="auto"/>
        <w:jc w:val="both"/>
        <w:rPr>
          <w:sz w:val="24"/>
          <w:szCs w:val="24"/>
        </w:rPr>
      </w:pPr>
    </w:p>
    <w:p w:rsidR="003A1198" w:rsidRPr="00735D31" w:rsidRDefault="003A1198" w:rsidP="00FE6102">
      <w:pPr>
        <w:pStyle w:val="26"/>
        <w:shd w:val="clear" w:color="auto" w:fill="auto"/>
        <w:spacing w:line="276" w:lineRule="auto"/>
        <w:ind w:firstLine="708"/>
        <w:rPr>
          <w:b/>
          <w:sz w:val="24"/>
          <w:szCs w:val="24"/>
        </w:rPr>
      </w:pPr>
      <w:r w:rsidRPr="00FE6102">
        <w:rPr>
          <w:b/>
          <w:sz w:val="24"/>
          <w:szCs w:val="24"/>
        </w:rPr>
        <w:t xml:space="preserve">Чл. </w:t>
      </w:r>
      <w:r w:rsidR="00FE6102">
        <w:rPr>
          <w:b/>
          <w:sz w:val="24"/>
          <w:szCs w:val="24"/>
        </w:rPr>
        <w:t>2</w:t>
      </w:r>
      <w:r w:rsidR="00B03A3B">
        <w:rPr>
          <w:b/>
          <w:sz w:val="24"/>
          <w:szCs w:val="24"/>
        </w:rPr>
        <w:t>5</w:t>
      </w:r>
      <w:r w:rsidRPr="00FE6102">
        <w:rPr>
          <w:b/>
          <w:sz w:val="24"/>
          <w:szCs w:val="24"/>
        </w:rPr>
        <w:t xml:space="preserve">. </w:t>
      </w:r>
      <w:r w:rsidRPr="00FE6102">
        <w:rPr>
          <w:sz w:val="24"/>
          <w:szCs w:val="24"/>
        </w:rPr>
        <w:t>Символичния</w:t>
      </w:r>
      <w:r w:rsidR="00FE6102">
        <w:rPr>
          <w:sz w:val="24"/>
          <w:szCs w:val="24"/>
        </w:rPr>
        <w:t>т</w:t>
      </w:r>
      <w:r w:rsidRPr="00FE6102">
        <w:rPr>
          <w:sz w:val="24"/>
          <w:szCs w:val="24"/>
        </w:rPr>
        <w:t xml:space="preserve"> ключ на град Вълчедръм се връчва за значим принос и  активно</w:t>
      </w:r>
      <w:r w:rsidRPr="00735D31">
        <w:rPr>
          <w:sz w:val="24"/>
          <w:szCs w:val="24"/>
        </w:rPr>
        <w:t xml:space="preserve"> участие в развитието на културата, образованието, науката, спорта, икономиката или в други области на обществения живот, както и в знак на гостоприемство, добра воля и желание за сътрудничество.</w:t>
      </w:r>
    </w:p>
    <w:p w:rsidR="003A1198" w:rsidRPr="00735D31" w:rsidRDefault="003A1198" w:rsidP="00FE6102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FE6102">
        <w:rPr>
          <w:b/>
          <w:sz w:val="24"/>
          <w:szCs w:val="24"/>
        </w:rPr>
        <w:t>Чл.</w:t>
      </w:r>
      <w:r w:rsidR="00FE6102" w:rsidRPr="00FE6102">
        <w:rPr>
          <w:b/>
          <w:sz w:val="24"/>
          <w:szCs w:val="24"/>
        </w:rPr>
        <w:t xml:space="preserve"> </w:t>
      </w:r>
      <w:r w:rsidR="00FE6102">
        <w:rPr>
          <w:b/>
          <w:sz w:val="24"/>
          <w:szCs w:val="24"/>
        </w:rPr>
        <w:t>2</w:t>
      </w:r>
      <w:r w:rsidR="00B03A3B">
        <w:rPr>
          <w:b/>
          <w:sz w:val="24"/>
          <w:szCs w:val="24"/>
        </w:rPr>
        <w:t>6</w:t>
      </w:r>
      <w:r w:rsidRPr="00FE6102">
        <w:rPr>
          <w:b/>
          <w:sz w:val="24"/>
          <w:szCs w:val="24"/>
        </w:rPr>
        <w:t>.</w:t>
      </w:r>
      <w:r w:rsidRPr="00735D31">
        <w:rPr>
          <w:sz w:val="24"/>
          <w:szCs w:val="24"/>
        </w:rPr>
        <w:t xml:space="preserve">  Удостояването със Символич</w:t>
      </w:r>
      <w:r w:rsidR="00FE6102">
        <w:rPr>
          <w:sz w:val="24"/>
          <w:szCs w:val="24"/>
        </w:rPr>
        <w:t>н</w:t>
      </w:r>
      <w:r w:rsidRPr="00735D31">
        <w:rPr>
          <w:sz w:val="24"/>
          <w:szCs w:val="24"/>
        </w:rPr>
        <w:t>ия ключ на град Вълчедръм става с решение на Общинския съвет, прието с мнозинство две трети от общия брой общински съветници. Ако предложеният за удостояване не получи необходимия брой гласове, неговата кандидатура може да се поднови най-рано след 1 година.</w:t>
      </w:r>
    </w:p>
    <w:p w:rsidR="003A1198" w:rsidRPr="00735D31" w:rsidRDefault="003A1198" w:rsidP="00FE6102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FE6102">
        <w:rPr>
          <w:b/>
          <w:sz w:val="24"/>
          <w:szCs w:val="24"/>
        </w:rPr>
        <w:t>Чл.</w:t>
      </w:r>
      <w:r w:rsidR="00FE6102" w:rsidRPr="00FE6102">
        <w:rPr>
          <w:b/>
          <w:sz w:val="24"/>
          <w:szCs w:val="24"/>
        </w:rPr>
        <w:t xml:space="preserve"> 2</w:t>
      </w:r>
      <w:r w:rsidR="00B03A3B">
        <w:rPr>
          <w:b/>
          <w:sz w:val="24"/>
          <w:szCs w:val="24"/>
        </w:rPr>
        <w:t>7</w:t>
      </w:r>
      <w:r w:rsidRPr="00FE6102">
        <w:rPr>
          <w:b/>
          <w:sz w:val="24"/>
          <w:szCs w:val="24"/>
        </w:rPr>
        <w:t xml:space="preserve">. </w:t>
      </w:r>
      <w:r w:rsidRPr="00735D31">
        <w:rPr>
          <w:sz w:val="24"/>
          <w:szCs w:val="24"/>
        </w:rPr>
        <w:t>(1) Писмено предложение до Общинския съвет за удостояване със</w:t>
      </w:r>
      <w:r w:rsidR="003D7AB9">
        <w:rPr>
          <w:sz w:val="24"/>
          <w:szCs w:val="24"/>
        </w:rPr>
        <w:t xml:space="preserve"> </w:t>
      </w:r>
      <w:r w:rsidRPr="00735D31">
        <w:rPr>
          <w:sz w:val="24"/>
          <w:szCs w:val="24"/>
        </w:rPr>
        <w:t>Символичния ключ на град Вълчедръм могат да правят:</w:t>
      </w:r>
    </w:p>
    <w:p w:rsidR="003A1198" w:rsidRPr="00735D31" w:rsidRDefault="00FE6102" w:rsidP="00FE6102">
      <w:pPr>
        <w:pStyle w:val="26"/>
        <w:numPr>
          <w:ilvl w:val="0"/>
          <w:numId w:val="9"/>
        </w:numPr>
        <w:shd w:val="clear" w:color="auto" w:fill="auto"/>
        <w:spacing w:line="276" w:lineRule="auto"/>
        <w:ind w:left="0" w:firstLine="1134"/>
        <w:rPr>
          <w:sz w:val="24"/>
          <w:szCs w:val="24"/>
        </w:rPr>
      </w:pPr>
      <w:r>
        <w:rPr>
          <w:sz w:val="24"/>
          <w:szCs w:val="24"/>
        </w:rPr>
        <w:t>Кметът на община;</w:t>
      </w:r>
    </w:p>
    <w:p w:rsidR="003A1198" w:rsidRPr="00735D31" w:rsidRDefault="003A1198" w:rsidP="00FE6102">
      <w:pPr>
        <w:pStyle w:val="26"/>
        <w:numPr>
          <w:ilvl w:val="0"/>
          <w:numId w:val="9"/>
        </w:numPr>
        <w:shd w:val="clear" w:color="auto" w:fill="auto"/>
        <w:spacing w:line="276" w:lineRule="auto"/>
        <w:ind w:left="0" w:firstLine="1134"/>
        <w:rPr>
          <w:sz w:val="24"/>
          <w:szCs w:val="24"/>
        </w:rPr>
      </w:pPr>
      <w:r w:rsidRPr="00735D31">
        <w:rPr>
          <w:sz w:val="24"/>
          <w:szCs w:val="24"/>
        </w:rPr>
        <w:t>П</w:t>
      </w:r>
      <w:r w:rsidR="00FE6102">
        <w:rPr>
          <w:sz w:val="24"/>
          <w:szCs w:val="24"/>
        </w:rPr>
        <w:t>редседателят на Общинския съвет;</w:t>
      </w:r>
    </w:p>
    <w:p w:rsidR="003A1198" w:rsidRPr="00735D31" w:rsidRDefault="003A1198" w:rsidP="00FE6102">
      <w:pPr>
        <w:pStyle w:val="26"/>
        <w:numPr>
          <w:ilvl w:val="0"/>
          <w:numId w:val="9"/>
        </w:numPr>
        <w:shd w:val="clear" w:color="auto" w:fill="auto"/>
        <w:spacing w:line="276" w:lineRule="auto"/>
        <w:ind w:left="0" w:firstLine="1134"/>
        <w:rPr>
          <w:sz w:val="24"/>
          <w:szCs w:val="24"/>
        </w:rPr>
      </w:pPr>
      <w:r w:rsidRPr="00735D31">
        <w:rPr>
          <w:sz w:val="24"/>
          <w:szCs w:val="24"/>
        </w:rPr>
        <w:t>Постоянните комисии към общинския съвет.</w:t>
      </w:r>
    </w:p>
    <w:p w:rsidR="00C076C7" w:rsidRPr="00C076C7" w:rsidRDefault="00C076C7" w:rsidP="004F53DA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C076C7">
        <w:rPr>
          <w:rFonts w:ascii="Times New Roman" w:hAnsi="Times New Roman" w:cs="Times New Roman"/>
          <w:color w:val="auto"/>
        </w:rPr>
        <w:t>(2) Предложенията трябва да съдържат информация за: трите имена, рождена дата,</w:t>
      </w:r>
      <w:r w:rsidRPr="00C076C7">
        <w:rPr>
          <w:rFonts w:ascii="Times New Roman" w:hAnsi="Times New Roman" w:cs="Times New Roman"/>
        </w:rPr>
        <w:t xml:space="preserve"> месторабота и длъжност на лицето, предложено за награда, мотиви, постижения, отличия и награди, получени до момента.</w:t>
      </w:r>
    </w:p>
    <w:p w:rsidR="003A1198" w:rsidRPr="00735D31" w:rsidRDefault="003A1198" w:rsidP="008940F2">
      <w:pPr>
        <w:pStyle w:val="26"/>
        <w:shd w:val="clear" w:color="auto" w:fill="auto"/>
        <w:spacing w:line="276" w:lineRule="auto"/>
        <w:rPr>
          <w:color w:val="FF0000"/>
          <w:sz w:val="24"/>
          <w:szCs w:val="24"/>
        </w:rPr>
      </w:pPr>
      <w:r w:rsidRPr="00735D31">
        <w:rPr>
          <w:sz w:val="24"/>
          <w:szCs w:val="24"/>
        </w:rPr>
        <w:tab/>
      </w:r>
      <w:r w:rsidR="008940F2" w:rsidRPr="008940F2">
        <w:rPr>
          <w:b/>
          <w:sz w:val="24"/>
          <w:szCs w:val="24"/>
        </w:rPr>
        <w:t>Чл. 2</w:t>
      </w:r>
      <w:r w:rsidR="00B03A3B">
        <w:rPr>
          <w:b/>
          <w:sz w:val="24"/>
          <w:szCs w:val="24"/>
        </w:rPr>
        <w:t>8</w:t>
      </w:r>
      <w:r w:rsidR="008940F2" w:rsidRPr="008940F2">
        <w:rPr>
          <w:b/>
          <w:sz w:val="24"/>
          <w:szCs w:val="24"/>
        </w:rPr>
        <w:t>.</w:t>
      </w:r>
      <w:r w:rsidR="008940F2">
        <w:rPr>
          <w:sz w:val="24"/>
          <w:szCs w:val="24"/>
        </w:rPr>
        <w:t xml:space="preserve"> Награденият със Символиче</w:t>
      </w:r>
      <w:r w:rsidRPr="00735D31">
        <w:rPr>
          <w:sz w:val="24"/>
          <w:szCs w:val="24"/>
        </w:rPr>
        <w:t xml:space="preserve">н ключ на град Вълчедръм получава знака и удостоверение, които се връчват на официална церемония по повод </w:t>
      </w:r>
      <w:r w:rsidR="008940F2" w:rsidRPr="00466557">
        <w:rPr>
          <w:sz w:val="24"/>
          <w:szCs w:val="24"/>
        </w:rPr>
        <w:t>Празника на град Вълчедръм</w:t>
      </w:r>
      <w:r w:rsidRPr="00735D31">
        <w:rPr>
          <w:color w:val="FF0000"/>
          <w:sz w:val="24"/>
          <w:szCs w:val="24"/>
        </w:rPr>
        <w:t>.</w:t>
      </w:r>
    </w:p>
    <w:p w:rsidR="003A1198" w:rsidRPr="00735D31" w:rsidRDefault="007008B2" w:rsidP="007008B2">
      <w:pPr>
        <w:pStyle w:val="26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A1198" w:rsidRPr="007008B2">
        <w:rPr>
          <w:b/>
          <w:sz w:val="24"/>
          <w:szCs w:val="24"/>
        </w:rPr>
        <w:t xml:space="preserve">Чл. </w:t>
      </w:r>
      <w:r w:rsidRPr="007008B2">
        <w:rPr>
          <w:b/>
          <w:sz w:val="24"/>
          <w:szCs w:val="24"/>
        </w:rPr>
        <w:t>2</w:t>
      </w:r>
      <w:r w:rsidR="00B03A3B">
        <w:rPr>
          <w:b/>
          <w:sz w:val="24"/>
          <w:szCs w:val="24"/>
        </w:rPr>
        <w:t>9</w:t>
      </w:r>
      <w:r w:rsidRPr="007008B2">
        <w:rPr>
          <w:b/>
          <w:sz w:val="24"/>
          <w:szCs w:val="24"/>
        </w:rPr>
        <w:t>.</w:t>
      </w:r>
      <w:r w:rsidR="003A1198" w:rsidRPr="00735D31">
        <w:rPr>
          <w:sz w:val="24"/>
          <w:szCs w:val="24"/>
        </w:rPr>
        <w:t xml:space="preserve"> Символичният ключ на град Вълчедръм е изработен от метал с</w:t>
      </w:r>
      <w:r>
        <w:rPr>
          <w:sz w:val="24"/>
          <w:szCs w:val="24"/>
        </w:rPr>
        <w:t xml:space="preserve"> </w:t>
      </w:r>
      <w:r w:rsidR="003A1198" w:rsidRPr="00735D31">
        <w:rPr>
          <w:sz w:val="24"/>
          <w:szCs w:val="24"/>
        </w:rPr>
        <w:t xml:space="preserve">размери: дължина - 130 мм, най-широка част – 58 мм,  дебелина - 1 мм. Върху </w:t>
      </w:r>
      <w:r w:rsidR="003D7AB9">
        <w:rPr>
          <w:sz w:val="24"/>
          <w:szCs w:val="24"/>
        </w:rPr>
        <w:t xml:space="preserve"> </w:t>
      </w:r>
      <w:r w:rsidR="003A1198" w:rsidRPr="00735D31">
        <w:rPr>
          <w:sz w:val="24"/>
          <w:szCs w:val="24"/>
        </w:rPr>
        <w:t>ключа са поставени надпис „Град Вълчедръм” и гербът на Община Вълчедръм.</w:t>
      </w:r>
    </w:p>
    <w:p w:rsidR="003A1198" w:rsidRPr="007008B2" w:rsidRDefault="007008B2" w:rsidP="007008B2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7008B2">
        <w:rPr>
          <w:b/>
          <w:sz w:val="24"/>
          <w:szCs w:val="24"/>
        </w:rPr>
        <w:t xml:space="preserve">Чл. </w:t>
      </w:r>
      <w:r w:rsidR="00B03A3B">
        <w:rPr>
          <w:b/>
          <w:sz w:val="24"/>
          <w:szCs w:val="24"/>
        </w:rPr>
        <w:t>30</w:t>
      </w:r>
      <w:r w:rsidRPr="007008B2">
        <w:rPr>
          <w:b/>
          <w:sz w:val="24"/>
          <w:szCs w:val="24"/>
        </w:rPr>
        <w:t>.</w:t>
      </w:r>
      <w:r w:rsidR="003A1198" w:rsidRPr="007008B2">
        <w:rPr>
          <w:sz w:val="24"/>
          <w:szCs w:val="24"/>
        </w:rPr>
        <w:t xml:space="preserve"> Удостоверението за награждаване със Символичен ключ на град Вълчедръм </w:t>
      </w:r>
      <w:r w:rsidRPr="007008B2">
        <w:rPr>
          <w:sz w:val="24"/>
          <w:szCs w:val="24"/>
        </w:rPr>
        <w:t xml:space="preserve">съдържа информация за: основание за </w:t>
      </w:r>
      <w:r w:rsidR="00A60C3D">
        <w:rPr>
          <w:sz w:val="24"/>
          <w:szCs w:val="24"/>
        </w:rPr>
        <w:t>награждаването</w:t>
      </w:r>
      <w:r w:rsidRPr="007008B2">
        <w:rPr>
          <w:sz w:val="24"/>
          <w:szCs w:val="24"/>
        </w:rPr>
        <w:t>, трите имена на лицето, мотиви.</w:t>
      </w:r>
    </w:p>
    <w:p w:rsidR="003A1198" w:rsidRPr="00735D31" w:rsidRDefault="003A1198" w:rsidP="003D7AB9">
      <w:pPr>
        <w:pStyle w:val="26"/>
        <w:shd w:val="clear" w:color="auto" w:fill="auto"/>
        <w:tabs>
          <w:tab w:val="left" w:pos="1103"/>
        </w:tabs>
        <w:spacing w:line="276" w:lineRule="auto"/>
        <w:ind w:left="720"/>
        <w:rPr>
          <w:sz w:val="24"/>
          <w:szCs w:val="24"/>
        </w:rPr>
      </w:pPr>
    </w:p>
    <w:p w:rsidR="003C69FC" w:rsidRPr="00FE6102" w:rsidRDefault="003C69FC" w:rsidP="003C69FC">
      <w:pPr>
        <w:pStyle w:val="22"/>
        <w:keepNext/>
        <w:keepLines/>
        <w:shd w:val="clear" w:color="auto" w:fill="auto"/>
        <w:tabs>
          <w:tab w:val="left" w:pos="1297"/>
        </w:tabs>
        <w:spacing w:before="0" w:after="0" w:line="276" w:lineRule="auto"/>
        <w:rPr>
          <w:sz w:val="24"/>
          <w:szCs w:val="24"/>
        </w:rPr>
      </w:pPr>
      <w:r w:rsidRPr="00FE6102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втори</w:t>
      </w:r>
    </w:p>
    <w:p w:rsidR="003A1198" w:rsidRPr="00735D31" w:rsidRDefault="003A1198" w:rsidP="003D7AB9">
      <w:pPr>
        <w:pStyle w:val="22"/>
        <w:keepNext/>
        <w:keepLines/>
        <w:shd w:val="clear" w:color="auto" w:fill="auto"/>
        <w:tabs>
          <w:tab w:val="left" w:pos="1297"/>
        </w:tabs>
        <w:spacing w:before="0" w:after="0" w:line="276" w:lineRule="auto"/>
        <w:rPr>
          <w:sz w:val="24"/>
          <w:szCs w:val="24"/>
        </w:rPr>
      </w:pPr>
      <w:r w:rsidRPr="00735D31">
        <w:rPr>
          <w:sz w:val="24"/>
          <w:szCs w:val="24"/>
        </w:rPr>
        <w:t>ПЛАКЕТ НА ОБЩИНА ВЪЛЧЕДРЪМ</w:t>
      </w:r>
    </w:p>
    <w:p w:rsidR="003A1198" w:rsidRPr="00735D31" w:rsidRDefault="003A1198" w:rsidP="003D7AB9">
      <w:pPr>
        <w:pStyle w:val="22"/>
        <w:keepNext/>
        <w:keepLines/>
        <w:shd w:val="clear" w:color="auto" w:fill="auto"/>
        <w:tabs>
          <w:tab w:val="left" w:pos="1297"/>
        </w:tabs>
        <w:spacing w:before="0" w:after="0" w:line="276" w:lineRule="auto"/>
        <w:rPr>
          <w:sz w:val="24"/>
          <w:szCs w:val="24"/>
        </w:rPr>
      </w:pPr>
    </w:p>
    <w:p w:rsidR="003A1198" w:rsidRPr="00735D31" w:rsidRDefault="003A1198" w:rsidP="003C69FC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735D31">
        <w:rPr>
          <w:b/>
          <w:sz w:val="24"/>
          <w:szCs w:val="24"/>
        </w:rPr>
        <w:t xml:space="preserve">Чл. </w:t>
      </w:r>
      <w:r w:rsidR="00B03A3B">
        <w:rPr>
          <w:b/>
          <w:sz w:val="24"/>
          <w:szCs w:val="24"/>
        </w:rPr>
        <w:t>31</w:t>
      </w:r>
      <w:r w:rsidRPr="00735D31">
        <w:rPr>
          <w:b/>
          <w:sz w:val="24"/>
          <w:szCs w:val="24"/>
        </w:rPr>
        <w:t xml:space="preserve">. </w:t>
      </w:r>
      <w:r w:rsidRPr="00735D31">
        <w:rPr>
          <w:sz w:val="24"/>
          <w:szCs w:val="24"/>
        </w:rPr>
        <w:t xml:space="preserve">Плакет на Община Вълчедръм се връчва за юбилеи и годишнини на изявени личности, които са родени, живеят или работят в общината, просветни и дейци на </w:t>
      </w:r>
      <w:r w:rsidRPr="00735D31">
        <w:rPr>
          <w:sz w:val="24"/>
          <w:szCs w:val="24"/>
        </w:rPr>
        <w:lastRenderedPageBreak/>
        <w:t>културата, организации и др., по повод значими събития, тържества и празници.</w:t>
      </w:r>
    </w:p>
    <w:p w:rsidR="003A1198" w:rsidRPr="00735D31" w:rsidRDefault="003C69FC" w:rsidP="003C69FC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3C69FC">
        <w:rPr>
          <w:b/>
          <w:sz w:val="24"/>
          <w:szCs w:val="24"/>
        </w:rPr>
        <w:t xml:space="preserve">Чл. </w:t>
      </w:r>
      <w:r w:rsidR="00B03A3B">
        <w:rPr>
          <w:b/>
          <w:sz w:val="24"/>
          <w:szCs w:val="24"/>
        </w:rPr>
        <w:t>32</w:t>
      </w:r>
      <w:r w:rsidR="003A1198" w:rsidRPr="003C69FC">
        <w:rPr>
          <w:b/>
          <w:sz w:val="24"/>
          <w:szCs w:val="24"/>
        </w:rPr>
        <w:t>.</w:t>
      </w:r>
      <w:r w:rsidR="003A1198" w:rsidRPr="00735D31">
        <w:rPr>
          <w:sz w:val="24"/>
          <w:szCs w:val="24"/>
        </w:rPr>
        <w:t xml:space="preserve">  Награждаването с Плакет на Община Вълчедръм става с решение на Общинския съвет, прието с мнозинство две трети от общия брой общински съветници. Ако предложеният за удостояване не получи необходимия брой гласове, неговата кандидатура може да се поднови най-рано след 1 година.</w:t>
      </w:r>
    </w:p>
    <w:p w:rsidR="003A1198" w:rsidRPr="00735D31" w:rsidRDefault="003A1198" w:rsidP="003C69FC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3C69FC">
        <w:rPr>
          <w:b/>
          <w:sz w:val="24"/>
          <w:szCs w:val="24"/>
        </w:rPr>
        <w:t>Чл</w:t>
      </w:r>
      <w:r w:rsidR="003C69FC" w:rsidRPr="003C69FC">
        <w:rPr>
          <w:b/>
          <w:sz w:val="24"/>
          <w:szCs w:val="24"/>
        </w:rPr>
        <w:t>. 3</w:t>
      </w:r>
      <w:r w:rsidR="00B03A3B">
        <w:rPr>
          <w:b/>
          <w:sz w:val="24"/>
          <w:szCs w:val="24"/>
        </w:rPr>
        <w:t>3</w:t>
      </w:r>
      <w:r w:rsidRPr="003C69FC">
        <w:rPr>
          <w:b/>
          <w:sz w:val="24"/>
          <w:szCs w:val="24"/>
        </w:rPr>
        <w:t>.</w:t>
      </w:r>
      <w:r w:rsidRPr="00735D31">
        <w:rPr>
          <w:sz w:val="24"/>
          <w:szCs w:val="24"/>
        </w:rPr>
        <w:t xml:space="preserve"> (1) Писмено предложение до Общинския съвет за удостояване с Плакет на Община Вълчедръм могат да правят:</w:t>
      </w:r>
    </w:p>
    <w:p w:rsidR="003A1198" w:rsidRPr="00735D31" w:rsidRDefault="003C69FC" w:rsidP="003D7AB9">
      <w:pPr>
        <w:pStyle w:val="26"/>
        <w:numPr>
          <w:ilvl w:val="0"/>
          <w:numId w:val="10"/>
        </w:numPr>
        <w:shd w:val="clear" w:color="auto" w:fill="auto"/>
        <w:tabs>
          <w:tab w:val="left" w:pos="110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Кметът на община;</w:t>
      </w:r>
    </w:p>
    <w:p w:rsidR="003A1198" w:rsidRPr="00735D31" w:rsidRDefault="003A1198" w:rsidP="003C69FC">
      <w:pPr>
        <w:pStyle w:val="26"/>
        <w:numPr>
          <w:ilvl w:val="0"/>
          <w:numId w:val="10"/>
        </w:numPr>
        <w:shd w:val="clear" w:color="auto" w:fill="auto"/>
        <w:spacing w:line="276" w:lineRule="auto"/>
        <w:ind w:left="0" w:firstLine="1080"/>
        <w:rPr>
          <w:sz w:val="24"/>
          <w:szCs w:val="24"/>
        </w:rPr>
      </w:pPr>
      <w:r w:rsidRPr="00735D31">
        <w:rPr>
          <w:sz w:val="24"/>
          <w:szCs w:val="24"/>
        </w:rPr>
        <w:t>П</w:t>
      </w:r>
      <w:r w:rsidR="003C69FC">
        <w:rPr>
          <w:sz w:val="24"/>
          <w:szCs w:val="24"/>
        </w:rPr>
        <w:t>редседателят на Общинския съвет;</w:t>
      </w:r>
    </w:p>
    <w:p w:rsidR="003A1198" w:rsidRPr="00735D31" w:rsidRDefault="003A1198" w:rsidP="003D7AB9">
      <w:pPr>
        <w:pStyle w:val="26"/>
        <w:numPr>
          <w:ilvl w:val="0"/>
          <w:numId w:val="10"/>
        </w:numPr>
        <w:shd w:val="clear" w:color="auto" w:fill="auto"/>
        <w:tabs>
          <w:tab w:val="left" w:pos="1103"/>
        </w:tabs>
        <w:spacing w:line="276" w:lineRule="auto"/>
        <w:ind w:firstLine="0"/>
        <w:rPr>
          <w:sz w:val="24"/>
          <w:szCs w:val="24"/>
        </w:rPr>
      </w:pPr>
      <w:r w:rsidRPr="00735D31">
        <w:rPr>
          <w:sz w:val="24"/>
          <w:szCs w:val="24"/>
        </w:rPr>
        <w:t>Постоянните комисии към общинския съвет.</w:t>
      </w:r>
    </w:p>
    <w:p w:rsidR="002D4A9B" w:rsidRPr="002D4A9B" w:rsidRDefault="002D4A9B" w:rsidP="002D4A9B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C076C7">
        <w:rPr>
          <w:rFonts w:ascii="Times New Roman" w:hAnsi="Times New Roman" w:cs="Times New Roman"/>
          <w:color w:val="auto"/>
        </w:rPr>
        <w:t>(2) Предложенията трябва да съдържат информация за: трите имена, рождена дата,</w:t>
      </w:r>
      <w:r w:rsidRPr="00C076C7">
        <w:rPr>
          <w:rFonts w:ascii="Times New Roman" w:hAnsi="Times New Roman" w:cs="Times New Roman"/>
        </w:rPr>
        <w:t xml:space="preserve"> месторабота и длъжност на лицето, предложено за награда, мотиви, постижения, отличия и </w:t>
      </w:r>
      <w:r w:rsidRPr="002D4A9B">
        <w:rPr>
          <w:rFonts w:ascii="Times New Roman" w:hAnsi="Times New Roman" w:cs="Times New Roman"/>
          <w:color w:val="auto"/>
        </w:rPr>
        <w:t>награди, получени до момента.</w:t>
      </w:r>
    </w:p>
    <w:p w:rsidR="003A1198" w:rsidRPr="002D4A9B" w:rsidRDefault="003A1198" w:rsidP="002D4A9B">
      <w:pPr>
        <w:pStyle w:val="26"/>
        <w:shd w:val="clear" w:color="auto" w:fill="auto"/>
        <w:spacing w:line="276" w:lineRule="auto"/>
        <w:rPr>
          <w:sz w:val="24"/>
          <w:szCs w:val="24"/>
        </w:rPr>
      </w:pPr>
      <w:r w:rsidRPr="002D4A9B">
        <w:rPr>
          <w:sz w:val="24"/>
          <w:szCs w:val="24"/>
        </w:rPr>
        <w:tab/>
      </w:r>
      <w:r w:rsidRPr="002D4A9B">
        <w:rPr>
          <w:b/>
          <w:sz w:val="24"/>
          <w:szCs w:val="24"/>
        </w:rPr>
        <w:t xml:space="preserve">Чл. </w:t>
      </w:r>
      <w:r w:rsidR="002D4A9B" w:rsidRPr="002D4A9B">
        <w:rPr>
          <w:b/>
          <w:sz w:val="24"/>
          <w:szCs w:val="24"/>
        </w:rPr>
        <w:t>3</w:t>
      </w:r>
      <w:r w:rsidR="00B03A3B">
        <w:rPr>
          <w:b/>
          <w:sz w:val="24"/>
          <w:szCs w:val="24"/>
        </w:rPr>
        <w:t>4.</w:t>
      </w:r>
      <w:r w:rsidRPr="002D4A9B">
        <w:rPr>
          <w:sz w:val="24"/>
          <w:szCs w:val="24"/>
        </w:rPr>
        <w:t xml:space="preserve"> Награденият с Плакет на Община Вълчедръм получава знака и удостоверение, които се връчват на официална церемония по повод Празника на </w:t>
      </w:r>
      <w:r w:rsidR="002D4A9B" w:rsidRPr="002D4A9B">
        <w:rPr>
          <w:sz w:val="24"/>
          <w:szCs w:val="24"/>
        </w:rPr>
        <w:t>град</w:t>
      </w:r>
      <w:r w:rsidRPr="002D4A9B">
        <w:rPr>
          <w:sz w:val="24"/>
          <w:szCs w:val="24"/>
        </w:rPr>
        <w:t xml:space="preserve"> Вълчедръм.</w:t>
      </w:r>
    </w:p>
    <w:p w:rsidR="003A1198" w:rsidRPr="00735D31" w:rsidRDefault="003A1198" w:rsidP="002D4A9B">
      <w:pPr>
        <w:pStyle w:val="26"/>
        <w:shd w:val="clear" w:color="auto" w:fill="auto"/>
        <w:spacing w:line="276" w:lineRule="auto"/>
        <w:rPr>
          <w:sz w:val="24"/>
          <w:szCs w:val="24"/>
        </w:rPr>
      </w:pPr>
      <w:r w:rsidRPr="00735D31">
        <w:rPr>
          <w:sz w:val="24"/>
          <w:szCs w:val="24"/>
        </w:rPr>
        <w:tab/>
      </w:r>
      <w:r w:rsidRPr="00A60C3D">
        <w:rPr>
          <w:b/>
          <w:sz w:val="24"/>
          <w:szCs w:val="24"/>
        </w:rPr>
        <w:t xml:space="preserve">Чл. </w:t>
      </w:r>
      <w:r w:rsidR="002D4A9B" w:rsidRPr="00A60C3D">
        <w:rPr>
          <w:b/>
          <w:sz w:val="24"/>
          <w:szCs w:val="24"/>
        </w:rPr>
        <w:t>3</w:t>
      </w:r>
      <w:r w:rsidR="00B03A3B">
        <w:rPr>
          <w:b/>
          <w:sz w:val="24"/>
          <w:szCs w:val="24"/>
        </w:rPr>
        <w:t>5</w:t>
      </w:r>
      <w:r w:rsidR="00A60C3D">
        <w:rPr>
          <w:b/>
          <w:sz w:val="24"/>
          <w:szCs w:val="24"/>
        </w:rPr>
        <w:t>.</w:t>
      </w:r>
      <w:r w:rsidRPr="00735D31">
        <w:rPr>
          <w:sz w:val="24"/>
          <w:szCs w:val="24"/>
        </w:rPr>
        <w:t xml:space="preserve"> Плакетът на Община Вълчедръм е изработен от метал. На лицевата част на метална плочка с овална форма и размери 70 мм на 90 мм е поставен гербът Община Вълчедръм. На гърба на плочката има надпис „Плакет на Община Вълчедръм”.</w:t>
      </w:r>
    </w:p>
    <w:p w:rsidR="003A1198" w:rsidRPr="00A60C3D" w:rsidRDefault="003A1198" w:rsidP="00A60C3D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A60C3D">
        <w:rPr>
          <w:b/>
          <w:sz w:val="24"/>
          <w:szCs w:val="24"/>
        </w:rPr>
        <w:t xml:space="preserve">Чл. </w:t>
      </w:r>
      <w:r w:rsidR="00A60C3D" w:rsidRPr="00A60C3D">
        <w:rPr>
          <w:b/>
          <w:sz w:val="24"/>
          <w:szCs w:val="24"/>
        </w:rPr>
        <w:t>3</w:t>
      </w:r>
      <w:r w:rsidR="00B03A3B">
        <w:rPr>
          <w:b/>
          <w:sz w:val="24"/>
          <w:szCs w:val="24"/>
        </w:rPr>
        <w:t>6</w:t>
      </w:r>
      <w:r w:rsidR="00A60C3D" w:rsidRPr="00A60C3D">
        <w:rPr>
          <w:b/>
          <w:sz w:val="24"/>
          <w:szCs w:val="24"/>
        </w:rPr>
        <w:t>.</w:t>
      </w:r>
      <w:r w:rsidRPr="00A60C3D">
        <w:rPr>
          <w:sz w:val="24"/>
          <w:szCs w:val="24"/>
        </w:rPr>
        <w:t xml:space="preserve"> Удостоверението за награждаване с</w:t>
      </w:r>
      <w:r w:rsidR="00A60C3D">
        <w:rPr>
          <w:sz w:val="24"/>
          <w:szCs w:val="24"/>
        </w:rPr>
        <w:t xml:space="preserve"> </w:t>
      </w:r>
      <w:r w:rsidR="00A60C3D" w:rsidRPr="002D4A9B">
        <w:rPr>
          <w:sz w:val="24"/>
          <w:szCs w:val="24"/>
        </w:rPr>
        <w:t xml:space="preserve">Плакет на Община Вълчедръм </w:t>
      </w:r>
      <w:r w:rsidR="00A60C3D" w:rsidRPr="00A60C3D">
        <w:rPr>
          <w:sz w:val="24"/>
          <w:szCs w:val="24"/>
        </w:rPr>
        <w:t>съдържа информация за: основание за награждаването, трите имена на лицето, мотиви.</w:t>
      </w:r>
    </w:p>
    <w:p w:rsidR="003A1198" w:rsidRPr="00735D31" w:rsidRDefault="003A1198" w:rsidP="003D7AB9">
      <w:pPr>
        <w:pStyle w:val="22"/>
        <w:keepNext/>
        <w:keepLines/>
        <w:shd w:val="clear" w:color="auto" w:fill="auto"/>
        <w:tabs>
          <w:tab w:val="left" w:pos="1297"/>
        </w:tabs>
        <w:spacing w:before="0" w:after="0" w:line="276" w:lineRule="auto"/>
        <w:rPr>
          <w:color w:val="FF0000"/>
          <w:sz w:val="24"/>
          <w:szCs w:val="24"/>
        </w:rPr>
      </w:pPr>
    </w:p>
    <w:p w:rsidR="003A1198" w:rsidRPr="00735D31" w:rsidRDefault="003A1198" w:rsidP="003D7AB9">
      <w:pPr>
        <w:pStyle w:val="22"/>
        <w:keepNext/>
        <w:keepLines/>
        <w:shd w:val="clear" w:color="auto" w:fill="auto"/>
        <w:spacing w:before="0" w:after="0" w:line="276" w:lineRule="auto"/>
        <w:rPr>
          <w:color w:val="FF0000"/>
          <w:sz w:val="24"/>
          <w:szCs w:val="24"/>
        </w:rPr>
      </w:pPr>
    </w:p>
    <w:p w:rsidR="00B146D9" w:rsidRPr="00FE6102" w:rsidRDefault="00B146D9" w:rsidP="00B146D9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  <w:r w:rsidRPr="00FE610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пета</w:t>
      </w:r>
    </w:p>
    <w:p w:rsidR="003A1198" w:rsidRPr="00735D31" w:rsidRDefault="003A1198" w:rsidP="003D7AB9">
      <w:pPr>
        <w:pStyle w:val="22"/>
        <w:keepNext/>
        <w:keepLines/>
        <w:shd w:val="clear" w:color="auto" w:fill="auto"/>
        <w:tabs>
          <w:tab w:val="left" w:pos="1297"/>
        </w:tabs>
        <w:spacing w:before="0" w:after="0" w:line="276" w:lineRule="auto"/>
        <w:rPr>
          <w:sz w:val="24"/>
          <w:szCs w:val="24"/>
        </w:rPr>
      </w:pPr>
      <w:r w:rsidRPr="00735D31">
        <w:rPr>
          <w:sz w:val="24"/>
          <w:szCs w:val="24"/>
        </w:rPr>
        <w:t>НАГРАД</w:t>
      </w:r>
      <w:r w:rsidR="00B146D9">
        <w:rPr>
          <w:sz w:val="24"/>
          <w:szCs w:val="24"/>
        </w:rPr>
        <w:t>И</w:t>
      </w:r>
      <w:r w:rsidRPr="00735D31">
        <w:rPr>
          <w:sz w:val="24"/>
          <w:szCs w:val="24"/>
        </w:rPr>
        <w:t xml:space="preserve"> НА КМЕТА НА ОБЩИНА ВЪЛЧЕДРЪМ</w:t>
      </w:r>
    </w:p>
    <w:p w:rsidR="003A1198" w:rsidRPr="00735D31" w:rsidRDefault="003A1198" w:rsidP="003D7AB9">
      <w:pPr>
        <w:pStyle w:val="26"/>
        <w:shd w:val="clear" w:color="auto" w:fill="auto"/>
        <w:spacing w:line="276" w:lineRule="auto"/>
        <w:rPr>
          <w:color w:val="FF0000"/>
          <w:sz w:val="24"/>
          <w:szCs w:val="24"/>
        </w:rPr>
      </w:pPr>
    </w:p>
    <w:p w:rsidR="003A1198" w:rsidRPr="00735D31" w:rsidRDefault="003A1198" w:rsidP="003D7AB9">
      <w:pPr>
        <w:pStyle w:val="26"/>
        <w:shd w:val="clear" w:color="auto" w:fill="auto"/>
        <w:spacing w:line="276" w:lineRule="auto"/>
        <w:rPr>
          <w:color w:val="FF0000"/>
          <w:sz w:val="24"/>
          <w:szCs w:val="24"/>
        </w:rPr>
      </w:pPr>
    </w:p>
    <w:p w:rsidR="003A1198" w:rsidRPr="00735D31" w:rsidRDefault="003A1198" w:rsidP="00B146D9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735D31">
        <w:rPr>
          <w:b/>
          <w:sz w:val="24"/>
          <w:szCs w:val="24"/>
        </w:rPr>
        <w:t xml:space="preserve">Чл. </w:t>
      </w:r>
      <w:r w:rsidR="00B146D9">
        <w:rPr>
          <w:b/>
          <w:sz w:val="24"/>
          <w:szCs w:val="24"/>
        </w:rPr>
        <w:t>3</w:t>
      </w:r>
      <w:r w:rsidR="00B03A3B">
        <w:rPr>
          <w:b/>
          <w:sz w:val="24"/>
          <w:szCs w:val="24"/>
        </w:rPr>
        <w:t>7</w:t>
      </w:r>
      <w:r w:rsidRPr="00735D31">
        <w:rPr>
          <w:b/>
          <w:sz w:val="24"/>
          <w:szCs w:val="24"/>
        </w:rPr>
        <w:t xml:space="preserve">. </w:t>
      </w:r>
      <w:r w:rsidRPr="00735D31">
        <w:rPr>
          <w:sz w:val="24"/>
          <w:szCs w:val="24"/>
        </w:rPr>
        <w:t>Наградата на Кмета на община Вълчедръм се връчва на гости, представители на делегации и други официални лица за изключителните им заслуги към град Вълчедръм и общината, на длъжностни лица и граждани за проявен героизъм при изпълнение на служебен дълг или при друга ситуация.</w:t>
      </w:r>
    </w:p>
    <w:p w:rsidR="003A1198" w:rsidRPr="00735D31" w:rsidRDefault="003A1198" w:rsidP="00B146D9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B146D9">
        <w:rPr>
          <w:b/>
          <w:sz w:val="24"/>
          <w:szCs w:val="24"/>
        </w:rPr>
        <w:t>Чл.</w:t>
      </w:r>
      <w:r w:rsidR="00B146D9" w:rsidRPr="00B146D9">
        <w:rPr>
          <w:b/>
          <w:sz w:val="24"/>
          <w:szCs w:val="24"/>
        </w:rPr>
        <w:t xml:space="preserve"> </w:t>
      </w:r>
      <w:r w:rsidRPr="00B146D9">
        <w:rPr>
          <w:b/>
          <w:sz w:val="24"/>
          <w:szCs w:val="24"/>
        </w:rPr>
        <w:t>3</w:t>
      </w:r>
      <w:r w:rsidR="00B03A3B">
        <w:rPr>
          <w:b/>
          <w:sz w:val="24"/>
          <w:szCs w:val="24"/>
        </w:rPr>
        <w:t>8</w:t>
      </w:r>
      <w:r w:rsidRPr="00B146D9">
        <w:rPr>
          <w:b/>
          <w:sz w:val="24"/>
          <w:szCs w:val="24"/>
        </w:rPr>
        <w:t>.</w:t>
      </w:r>
      <w:r w:rsidRPr="00735D31">
        <w:rPr>
          <w:sz w:val="24"/>
          <w:szCs w:val="24"/>
        </w:rPr>
        <w:t xml:space="preserve">  (1) Награждаването с Наградата на Кмета на Община Вълчедръм става със заповед на Кмета на община, която се връчва на наградения.</w:t>
      </w:r>
    </w:p>
    <w:p w:rsidR="003A1198" w:rsidRPr="00735D31" w:rsidRDefault="003A1198" w:rsidP="00B146D9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735D31">
        <w:rPr>
          <w:sz w:val="24"/>
          <w:szCs w:val="24"/>
        </w:rPr>
        <w:t>(2) В специален регистър се вписват номера на заповедта, имената на наградения, мотивите, основанията и поводът за това.</w:t>
      </w:r>
    </w:p>
    <w:p w:rsidR="003A1198" w:rsidRPr="00735D31" w:rsidRDefault="003A1198" w:rsidP="00B146D9">
      <w:pPr>
        <w:pStyle w:val="26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B146D9">
        <w:rPr>
          <w:b/>
          <w:sz w:val="24"/>
          <w:szCs w:val="24"/>
        </w:rPr>
        <w:t xml:space="preserve">Чл. </w:t>
      </w:r>
      <w:r w:rsidR="00B03A3B">
        <w:rPr>
          <w:b/>
          <w:sz w:val="24"/>
          <w:szCs w:val="24"/>
        </w:rPr>
        <w:t>39</w:t>
      </w:r>
      <w:r w:rsidRPr="00B146D9">
        <w:rPr>
          <w:b/>
          <w:sz w:val="24"/>
          <w:szCs w:val="24"/>
        </w:rPr>
        <w:t>.</w:t>
      </w:r>
      <w:r w:rsidRPr="00735D31">
        <w:rPr>
          <w:sz w:val="24"/>
          <w:szCs w:val="24"/>
        </w:rPr>
        <w:t xml:space="preserve"> Наградата на Кмета на Община Вълчедръм е изработена от метал и се състои от две части, поставени в специална кутия: герб на Община Вълчедръм с размери 60 мм на 66 мм и плочка с надпис „Награда на Кмета на Община Вълчедръм” с размери 60 мм на 25 мм.</w:t>
      </w:r>
    </w:p>
    <w:p w:rsidR="003A1198" w:rsidRPr="00521D2C" w:rsidRDefault="003A1198" w:rsidP="003D7AB9">
      <w:pPr>
        <w:pStyle w:val="26"/>
        <w:shd w:val="clear" w:color="auto" w:fill="auto"/>
        <w:spacing w:line="276" w:lineRule="auto"/>
        <w:rPr>
          <w:sz w:val="24"/>
          <w:szCs w:val="24"/>
        </w:rPr>
      </w:pPr>
    </w:p>
    <w:p w:rsidR="00521D2C" w:rsidRPr="00521D2C" w:rsidRDefault="00521D2C" w:rsidP="00521D2C">
      <w:pPr>
        <w:pStyle w:val="22"/>
        <w:keepNext/>
        <w:keepLines/>
        <w:shd w:val="clear" w:color="auto" w:fill="auto"/>
        <w:tabs>
          <w:tab w:val="left" w:pos="1105"/>
        </w:tabs>
        <w:spacing w:before="0" w:after="0" w:line="276" w:lineRule="auto"/>
        <w:rPr>
          <w:sz w:val="24"/>
          <w:szCs w:val="24"/>
        </w:rPr>
      </w:pPr>
      <w:bookmarkStart w:id="6" w:name="bookmark18"/>
      <w:r w:rsidRPr="00521D2C">
        <w:rPr>
          <w:sz w:val="24"/>
          <w:szCs w:val="24"/>
        </w:rPr>
        <w:t>Глава шеста</w:t>
      </w:r>
    </w:p>
    <w:p w:rsidR="003A1198" w:rsidRPr="00521D2C" w:rsidRDefault="003A1198" w:rsidP="00DC1527">
      <w:pPr>
        <w:pStyle w:val="22"/>
        <w:keepNext/>
        <w:keepLines/>
        <w:shd w:val="clear" w:color="auto" w:fill="auto"/>
        <w:tabs>
          <w:tab w:val="left" w:pos="1197"/>
        </w:tabs>
        <w:spacing w:before="0" w:after="0" w:line="276" w:lineRule="auto"/>
        <w:rPr>
          <w:sz w:val="24"/>
          <w:szCs w:val="24"/>
        </w:rPr>
      </w:pPr>
      <w:r w:rsidRPr="00521D2C">
        <w:rPr>
          <w:sz w:val="24"/>
          <w:szCs w:val="24"/>
        </w:rPr>
        <w:t xml:space="preserve">ПРАЗНИК НА ГРАД </w:t>
      </w:r>
      <w:bookmarkEnd w:id="6"/>
      <w:r w:rsidRPr="00521D2C">
        <w:rPr>
          <w:sz w:val="24"/>
          <w:szCs w:val="24"/>
        </w:rPr>
        <w:t>ВЪЛЧЕДРЪМ</w:t>
      </w:r>
    </w:p>
    <w:p w:rsidR="00521D2C" w:rsidRPr="00521D2C" w:rsidRDefault="00521D2C" w:rsidP="003D7AB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A1198" w:rsidRPr="00521D2C" w:rsidRDefault="003A1198" w:rsidP="00521D2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21D2C">
        <w:rPr>
          <w:rFonts w:ascii="Times New Roman" w:hAnsi="Times New Roman" w:cs="Times New Roman"/>
          <w:b/>
          <w:color w:val="auto"/>
        </w:rPr>
        <w:t>Чл.</w:t>
      </w:r>
      <w:r w:rsidR="00521D2C" w:rsidRPr="00521D2C">
        <w:rPr>
          <w:rFonts w:ascii="Times New Roman" w:hAnsi="Times New Roman" w:cs="Times New Roman"/>
          <w:b/>
          <w:color w:val="auto"/>
        </w:rPr>
        <w:t xml:space="preserve"> 40</w:t>
      </w:r>
      <w:r w:rsidRPr="00521D2C">
        <w:rPr>
          <w:rFonts w:ascii="Times New Roman" w:hAnsi="Times New Roman" w:cs="Times New Roman"/>
          <w:b/>
          <w:color w:val="auto"/>
        </w:rPr>
        <w:t xml:space="preserve">. </w:t>
      </w:r>
      <w:r w:rsidRPr="00521D2C">
        <w:rPr>
          <w:rFonts w:ascii="Times New Roman" w:hAnsi="Times New Roman" w:cs="Times New Roman"/>
          <w:color w:val="auto"/>
        </w:rPr>
        <w:t>(1) За</w:t>
      </w:r>
      <w:r w:rsidRPr="00521D2C">
        <w:rPr>
          <w:rFonts w:ascii="Times New Roman" w:hAnsi="Times New Roman" w:cs="Times New Roman"/>
          <w:i/>
          <w:color w:val="auto"/>
        </w:rPr>
        <w:t xml:space="preserve"> </w:t>
      </w:r>
      <w:r w:rsidRPr="00521D2C">
        <w:rPr>
          <w:rFonts w:ascii="Times New Roman" w:hAnsi="Times New Roman" w:cs="Times New Roman"/>
          <w:color w:val="auto"/>
        </w:rPr>
        <w:t xml:space="preserve">Празник на град Вълчедръм е определена датата 14-ти октомври, съгласно </w:t>
      </w:r>
      <w:r w:rsidR="00521D2C" w:rsidRPr="00521D2C">
        <w:rPr>
          <w:rFonts w:ascii="Times New Roman" w:hAnsi="Times New Roman" w:cs="Times New Roman"/>
          <w:color w:val="auto"/>
        </w:rPr>
        <w:t>Решение № 17, протокол № 3 от 18.12.2007 г.</w:t>
      </w:r>
      <w:r w:rsidRPr="00521D2C">
        <w:rPr>
          <w:rFonts w:ascii="Times New Roman" w:hAnsi="Times New Roman" w:cs="Times New Roman"/>
          <w:color w:val="auto"/>
        </w:rPr>
        <w:t xml:space="preserve"> на Общински съвет – Вълчедръм.</w:t>
      </w:r>
    </w:p>
    <w:p w:rsidR="003A1198" w:rsidRPr="00735D31" w:rsidRDefault="003A1198" w:rsidP="00521D2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35D31">
        <w:rPr>
          <w:rFonts w:ascii="Times New Roman" w:hAnsi="Times New Roman" w:cs="Times New Roman"/>
          <w:color w:val="auto"/>
        </w:rPr>
        <w:t xml:space="preserve">(2) Тържествата по повод Празника на град Вълчедръм се организират и провеждат </w:t>
      </w:r>
      <w:r w:rsidRPr="00735D31">
        <w:rPr>
          <w:rFonts w:ascii="Times New Roman" w:hAnsi="Times New Roman" w:cs="Times New Roman"/>
          <w:color w:val="auto"/>
        </w:rPr>
        <w:lastRenderedPageBreak/>
        <w:t>под патронажа на Кмета на община Вълчедръм.</w:t>
      </w:r>
    </w:p>
    <w:p w:rsidR="003A1198" w:rsidRPr="00735D31" w:rsidRDefault="003A1198" w:rsidP="00521D2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35D31">
        <w:rPr>
          <w:rFonts w:ascii="Times New Roman" w:hAnsi="Times New Roman" w:cs="Times New Roman"/>
        </w:rPr>
        <w:t>(3) Подготовката и провеждането на Празника на град Вълчедръм се финансират от:</w:t>
      </w:r>
    </w:p>
    <w:p w:rsidR="003A1198" w:rsidRPr="00735D31" w:rsidRDefault="00521D2C" w:rsidP="00521D2C">
      <w:pPr>
        <w:spacing w:line="276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б</w:t>
      </w:r>
      <w:r w:rsidR="003A1198" w:rsidRPr="00735D31">
        <w:rPr>
          <w:rFonts w:ascii="Times New Roman" w:hAnsi="Times New Roman" w:cs="Times New Roman"/>
        </w:rPr>
        <w:t>юджета на Община Вълчедръм;</w:t>
      </w:r>
    </w:p>
    <w:p w:rsidR="003A1198" w:rsidRPr="00735D31" w:rsidRDefault="00521D2C" w:rsidP="00521D2C">
      <w:pPr>
        <w:spacing w:line="276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</w:t>
      </w:r>
      <w:r w:rsidR="003A1198" w:rsidRPr="00735D31">
        <w:rPr>
          <w:rFonts w:ascii="Times New Roman" w:hAnsi="Times New Roman" w:cs="Times New Roman"/>
        </w:rPr>
        <w:t>понсорство, дарения и реклами;</w:t>
      </w:r>
    </w:p>
    <w:p w:rsidR="003A1198" w:rsidRPr="00735D31" w:rsidRDefault="00521D2C" w:rsidP="00521D2C">
      <w:pPr>
        <w:spacing w:line="276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</w:t>
      </w:r>
      <w:r w:rsidR="003A1198" w:rsidRPr="00735D31">
        <w:rPr>
          <w:rFonts w:ascii="Times New Roman" w:hAnsi="Times New Roman" w:cs="Times New Roman"/>
        </w:rPr>
        <w:t>руги разрешени от закона източници.</w:t>
      </w:r>
    </w:p>
    <w:p w:rsidR="00B87177" w:rsidRDefault="00B87177" w:rsidP="00B87177">
      <w:pPr>
        <w:pStyle w:val="22"/>
        <w:keepNext/>
        <w:keepLines/>
        <w:shd w:val="clear" w:color="auto" w:fill="auto"/>
        <w:tabs>
          <w:tab w:val="left" w:pos="1283"/>
        </w:tabs>
        <w:spacing w:before="0" w:after="0" w:line="276" w:lineRule="auto"/>
        <w:jc w:val="both"/>
        <w:rPr>
          <w:b w:val="0"/>
          <w:bCs w:val="0"/>
          <w:color w:val="FF0000"/>
          <w:sz w:val="24"/>
          <w:szCs w:val="24"/>
        </w:rPr>
      </w:pPr>
      <w:bookmarkStart w:id="7" w:name="bookmark23"/>
    </w:p>
    <w:p w:rsidR="00B87177" w:rsidRDefault="00B87177" w:rsidP="00B87177">
      <w:pPr>
        <w:pStyle w:val="22"/>
        <w:keepNext/>
        <w:keepLines/>
        <w:shd w:val="clear" w:color="auto" w:fill="auto"/>
        <w:tabs>
          <w:tab w:val="left" w:pos="1283"/>
        </w:tabs>
        <w:spacing w:before="0" w:after="0" w:line="276" w:lineRule="auto"/>
        <w:jc w:val="both"/>
        <w:rPr>
          <w:b w:val="0"/>
          <w:bCs w:val="0"/>
          <w:color w:val="FF0000"/>
          <w:sz w:val="24"/>
          <w:szCs w:val="24"/>
        </w:rPr>
      </w:pPr>
    </w:p>
    <w:p w:rsidR="003A1198" w:rsidRDefault="003A1198" w:rsidP="003F56B1">
      <w:pPr>
        <w:pStyle w:val="22"/>
        <w:keepNext/>
        <w:keepLines/>
        <w:shd w:val="clear" w:color="auto" w:fill="auto"/>
        <w:tabs>
          <w:tab w:val="left" w:pos="1283"/>
        </w:tabs>
        <w:spacing w:before="0" w:after="0" w:line="276" w:lineRule="auto"/>
        <w:rPr>
          <w:sz w:val="24"/>
          <w:szCs w:val="24"/>
        </w:rPr>
      </w:pPr>
      <w:r w:rsidRPr="003F56B1">
        <w:rPr>
          <w:sz w:val="24"/>
          <w:szCs w:val="24"/>
        </w:rPr>
        <w:t>ПРЕХОДНИ И ЗАКЛЮЧИТЕЛНИ РАЗПОРЕДБИ</w:t>
      </w:r>
      <w:bookmarkEnd w:id="7"/>
    </w:p>
    <w:p w:rsidR="003F56B1" w:rsidRPr="003F56B1" w:rsidRDefault="003F56B1" w:rsidP="000830E8">
      <w:pPr>
        <w:pStyle w:val="22"/>
        <w:keepNext/>
        <w:keepLines/>
        <w:shd w:val="clear" w:color="auto" w:fill="auto"/>
        <w:tabs>
          <w:tab w:val="left" w:pos="1283"/>
        </w:tabs>
        <w:spacing w:before="0" w:after="0" w:line="276" w:lineRule="auto"/>
        <w:jc w:val="both"/>
        <w:rPr>
          <w:sz w:val="24"/>
          <w:szCs w:val="24"/>
        </w:rPr>
      </w:pPr>
    </w:p>
    <w:p w:rsidR="00DC20BE" w:rsidRPr="007F63CF" w:rsidRDefault="003F56B1" w:rsidP="000830E8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F63C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§ 1.</w:t>
      </w:r>
      <w:r w:rsidRPr="007F63C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0830E8" w:rsidRPr="007F63C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Наредбата за </w:t>
      </w:r>
      <w:r w:rsidR="000830E8" w:rsidRPr="007F63CF">
        <w:rPr>
          <w:rFonts w:ascii="Times New Roman" w:hAnsi="Times New Roman" w:cs="Times New Roman"/>
          <w:color w:val="auto"/>
        </w:rPr>
        <w:t>символите, званията и наградите на Община Вълчедръм и Празника на град Вълчедръм</w:t>
      </w:r>
      <w:r w:rsidR="000830E8" w:rsidRPr="007F63C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7F63CF">
        <w:rPr>
          <w:rFonts w:ascii="Times New Roman" w:eastAsiaTheme="minorHAnsi" w:hAnsi="Times New Roman" w:cs="Times New Roman"/>
          <w:color w:val="auto"/>
          <w:lang w:eastAsia="en-US" w:bidi="ar-SA"/>
        </w:rPr>
        <w:t>е приета на основание чл.</w:t>
      </w:r>
      <w:r w:rsidR="00DC20BE" w:rsidRPr="007F63C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21</w:t>
      </w:r>
      <w:r w:rsidRPr="007F63CF">
        <w:rPr>
          <w:rFonts w:ascii="Times New Roman" w:eastAsiaTheme="minorHAnsi" w:hAnsi="Times New Roman" w:cs="Times New Roman"/>
          <w:color w:val="auto"/>
          <w:lang w:eastAsia="en-US" w:bidi="ar-SA"/>
        </w:rPr>
        <w:t>, ал.1</w:t>
      </w:r>
      <w:r w:rsidR="00DC20BE" w:rsidRPr="007F63CF">
        <w:rPr>
          <w:rFonts w:ascii="Times New Roman" w:eastAsiaTheme="minorHAnsi" w:hAnsi="Times New Roman" w:cs="Times New Roman"/>
          <w:color w:val="auto"/>
          <w:lang w:eastAsia="en-US" w:bidi="ar-SA"/>
        </w:rPr>
        <w:t>, т. 21 от Закона за местното самоуправление и местната администрация.</w:t>
      </w:r>
    </w:p>
    <w:p w:rsidR="003F56B1" w:rsidRPr="000830E8" w:rsidRDefault="003F56B1" w:rsidP="000830E8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F63C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§ 2.</w:t>
      </w:r>
      <w:r w:rsidRPr="007F63C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Наредбата е приета с Решение № </w:t>
      </w:r>
      <w:r w:rsidR="000830E8" w:rsidRPr="007F63CF">
        <w:rPr>
          <w:rFonts w:ascii="Times New Roman" w:eastAsiaTheme="minorHAnsi" w:hAnsi="Times New Roman" w:cs="Times New Roman"/>
          <w:color w:val="auto"/>
          <w:lang w:eastAsia="en-US" w:bidi="ar-SA"/>
        </w:rPr>
        <w:t>…..</w:t>
      </w:r>
      <w:r w:rsidRPr="007F63C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Протокол № </w:t>
      </w:r>
      <w:r w:rsidR="000830E8" w:rsidRPr="007F63CF">
        <w:rPr>
          <w:rFonts w:ascii="Times New Roman" w:eastAsiaTheme="minorHAnsi" w:hAnsi="Times New Roman" w:cs="Times New Roman"/>
          <w:color w:val="auto"/>
          <w:lang w:eastAsia="en-US" w:bidi="ar-SA"/>
        </w:rPr>
        <w:t>………… от ……… 2016 г.</w:t>
      </w:r>
      <w:r w:rsidR="000830E8" w:rsidRPr="000830E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0830E8">
        <w:rPr>
          <w:rFonts w:ascii="Times New Roman" w:eastAsiaTheme="minorHAnsi" w:hAnsi="Times New Roman" w:cs="Times New Roman"/>
          <w:color w:val="auto"/>
          <w:lang w:eastAsia="en-US" w:bidi="ar-SA"/>
        </w:rPr>
        <w:t>на Общински</w:t>
      </w:r>
      <w:r w:rsidR="000830E8" w:rsidRPr="000830E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0830E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съвет – Вълчедръм и влиза в сила </w:t>
      </w:r>
      <w:r w:rsidR="000830E8" w:rsidRPr="000830E8">
        <w:rPr>
          <w:rFonts w:ascii="Times New Roman" w:eastAsiaTheme="minorHAnsi" w:hAnsi="Times New Roman" w:cs="Times New Roman"/>
          <w:color w:val="auto"/>
          <w:lang w:eastAsia="en-US" w:bidi="ar-SA"/>
        </w:rPr>
        <w:t>от датата на приемане.</w:t>
      </w:r>
    </w:p>
    <w:p w:rsidR="003F56B1" w:rsidRPr="000830E8" w:rsidRDefault="003F56B1" w:rsidP="000830E8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DC20B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§ 3.</w:t>
      </w:r>
      <w:r w:rsidRPr="000830E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8741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Отменя се </w:t>
      </w:r>
      <w:r w:rsidR="000830E8" w:rsidRPr="000830E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Правилникът за </w:t>
      </w:r>
      <w:r w:rsidR="000830E8" w:rsidRPr="000830E8">
        <w:rPr>
          <w:rFonts w:ascii="Times New Roman" w:hAnsi="Times New Roman" w:cs="Times New Roman"/>
          <w:bCs/>
          <w:color w:val="auto"/>
        </w:rPr>
        <w:t>символите, празниците  и наградите на община  Вълчедръм</w:t>
      </w:r>
      <w:r w:rsidR="000830E8" w:rsidRPr="000830E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приет с </w:t>
      </w:r>
      <w:r w:rsidR="000830E8" w:rsidRPr="000830E8">
        <w:rPr>
          <w:rFonts w:ascii="Times New Roman" w:hAnsi="Times New Roman" w:cs="Times New Roman"/>
          <w:bCs/>
          <w:color w:val="auto"/>
          <w:spacing w:val="-3"/>
        </w:rPr>
        <w:t>Решение № 191, протокол № 27 от 25.09.2009 г. на Общински съвет - Вълчедръм, изм. и доп. с Решение № 351, протокол № 43 от 26.08.2014 г.</w:t>
      </w:r>
    </w:p>
    <w:sectPr w:rsidR="003F56B1" w:rsidRPr="000830E8" w:rsidSect="00FB5B8F">
      <w:headerReference w:type="default" r:id="rId8"/>
      <w:footerReference w:type="default" r:id="rId9"/>
      <w:headerReference w:type="first" r:id="rId10"/>
      <w:pgSz w:w="11907" w:h="16840" w:code="9"/>
      <w:pgMar w:top="1134" w:right="816" w:bottom="1123" w:left="816" w:header="284" w:footer="6" w:gutter="85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54" w:rsidRDefault="00204154" w:rsidP="00FB5B8F">
      <w:r>
        <w:separator/>
      </w:r>
    </w:p>
  </w:endnote>
  <w:endnote w:type="continuationSeparator" w:id="1">
    <w:p w:rsidR="00204154" w:rsidRDefault="00204154" w:rsidP="00FB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7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B5B8F" w:rsidRPr="00FB5B8F" w:rsidRDefault="008561B7">
        <w:pPr>
          <w:pStyle w:val="aa"/>
          <w:jc w:val="right"/>
          <w:rPr>
            <w:rFonts w:ascii="Times New Roman" w:hAnsi="Times New Roman" w:cs="Times New Roman"/>
            <w:sz w:val="20"/>
          </w:rPr>
        </w:pPr>
        <w:r w:rsidRPr="00FB5B8F">
          <w:rPr>
            <w:rFonts w:ascii="Times New Roman" w:hAnsi="Times New Roman" w:cs="Times New Roman"/>
            <w:sz w:val="20"/>
          </w:rPr>
          <w:fldChar w:fldCharType="begin"/>
        </w:r>
        <w:r w:rsidR="00FB5B8F" w:rsidRPr="00FB5B8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FB5B8F">
          <w:rPr>
            <w:rFonts w:ascii="Times New Roman" w:hAnsi="Times New Roman" w:cs="Times New Roman"/>
            <w:sz w:val="20"/>
          </w:rPr>
          <w:fldChar w:fldCharType="separate"/>
        </w:r>
        <w:r w:rsidR="00C54F8F">
          <w:rPr>
            <w:rFonts w:ascii="Times New Roman" w:hAnsi="Times New Roman" w:cs="Times New Roman"/>
            <w:noProof/>
            <w:sz w:val="20"/>
          </w:rPr>
          <w:t>7</w:t>
        </w:r>
        <w:r w:rsidRPr="00FB5B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B5B8F" w:rsidRDefault="00FB5B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54" w:rsidRDefault="00204154" w:rsidP="00FB5B8F">
      <w:r>
        <w:separator/>
      </w:r>
    </w:p>
  </w:footnote>
  <w:footnote w:type="continuationSeparator" w:id="1">
    <w:p w:rsidR="00204154" w:rsidRDefault="00204154" w:rsidP="00FB5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8F" w:rsidRDefault="00FB5B8F" w:rsidP="00FB5B8F">
    <w:pPr>
      <w:pStyle w:val="a6"/>
      <w:jc w:val="right"/>
    </w:pPr>
  </w:p>
  <w:p w:rsidR="00FB5B8F" w:rsidRPr="00FB5B8F" w:rsidRDefault="00FB5B8F" w:rsidP="00FB5B8F">
    <w:pPr>
      <w:pStyle w:val="a6"/>
      <w:jc w:val="right"/>
      <w:rPr>
        <w:rFonts w:ascii="Times New Roman" w:hAnsi="Times New Roman"/>
        <w:u w:val="single"/>
      </w:rPr>
    </w:pPr>
    <w:r w:rsidRPr="00FB5B8F">
      <w:rPr>
        <w:rFonts w:ascii="Times New Roman" w:hAnsi="Times New Roman"/>
        <w:u w:val="single"/>
      </w:rPr>
      <w:t>Проект!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8F" w:rsidRPr="00FB5B8F" w:rsidRDefault="00C54F8F" w:rsidP="00C54F8F">
    <w:pPr>
      <w:pStyle w:val="a6"/>
      <w:jc w:val="right"/>
      <w:rPr>
        <w:rFonts w:ascii="Times New Roman" w:hAnsi="Times New Roman"/>
        <w:u w:val="single"/>
      </w:rPr>
    </w:pPr>
    <w:r w:rsidRPr="00FB5B8F">
      <w:rPr>
        <w:rFonts w:ascii="Times New Roman" w:hAnsi="Times New Roman"/>
        <w:u w:val="single"/>
      </w:rPr>
      <w:t>Проект!</w:t>
    </w:r>
  </w:p>
  <w:p w:rsidR="00FB5B8F" w:rsidRDefault="00FB5B8F" w:rsidP="00C54F8F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937"/>
    <w:multiLevelType w:val="multilevel"/>
    <w:tmpl w:val="92CAD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21724"/>
    <w:multiLevelType w:val="multilevel"/>
    <w:tmpl w:val="2ED06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C1442"/>
    <w:multiLevelType w:val="multilevel"/>
    <w:tmpl w:val="BA6EBB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FD1FA8"/>
    <w:multiLevelType w:val="hybridMultilevel"/>
    <w:tmpl w:val="6148657E"/>
    <w:lvl w:ilvl="0" w:tplc="34B2086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43CE6E49"/>
    <w:multiLevelType w:val="hybridMultilevel"/>
    <w:tmpl w:val="536E0D7A"/>
    <w:lvl w:ilvl="0" w:tplc="46B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30171"/>
    <w:multiLevelType w:val="multilevel"/>
    <w:tmpl w:val="61A4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7C1277"/>
    <w:multiLevelType w:val="multilevel"/>
    <w:tmpl w:val="DE6A2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45123"/>
    <w:multiLevelType w:val="multilevel"/>
    <w:tmpl w:val="29D2D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42F29"/>
    <w:multiLevelType w:val="hybridMultilevel"/>
    <w:tmpl w:val="4BFED7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A60BA"/>
    <w:multiLevelType w:val="multilevel"/>
    <w:tmpl w:val="CC1AB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198"/>
    <w:rsid w:val="000830E8"/>
    <w:rsid w:val="00204154"/>
    <w:rsid w:val="002D4A9B"/>
    <w:rsid w:val="003A1198"/>
    <w:rsid w:val="003C69FC"/>
    <w:rsid w:val="003D7AB9"/>
    <w:rsid w:val="003F56B1"/>
    <w:rsid w:val="004653C6"/>
    <w:rsid w:val="00466557"/>
    <w:rsid w:val="004F53DA"/>
    <w:rsid w:val="00501A84"/>
    <w:rsid w:val="00521D2C"/>
    <w:rsid w:val="005A6464"/>
    <w:rsid w:val="005B3DDC"/>
    <w:rsid w:val="00673ACB"/>
    <w:rsid w:val="00691C32"/>
    <w:rsid w:val="006A5B07"/>
    <w:rsid w:val="006F11C7"/>
    <w:rsid w:val="007008B2"/>
    <w:rsid w:val="0071194F"/>
    <w:rsid w:val="0074417D"/>
    <w:rsid w:val="007E1A99"/>
    <w:rsid w:val="007F63CF"/>
    <w:rsid w:val="00800D2C"/>
    <w:rsid w:val="008561B7"/>
    <w:rsid w:val="00874139"/>
    <w:rsid w:val="008940F2"/>
    <w:rsid w:val="00911B50"/>
    <w:rsid w:val="00A4279D"/>
    <w:rsid w:val="00A60C3D"/>
    <w:rsid w:val="00AB3AA5"/>
    <w:rsid w:val="00B03A3B"/>
    <w:rsid w:val="00B146D9"/>
    <w:rsid w:val="00B26A97"/>
    <w:rsid w:val="00B87177"/>
    <w:rsid w:val="00BC1B1B"/>
    <w:rsid w:val="00C076C7"/>
    <w:rsid w:val="00C43F9F"/>
    <w:rsid w:val="00C44E07"/>
    <w:rsid w:val="00C54F8F"/>
    <w:rsid w:val="00CB373C"/>
    <w:rsid w:val="00CD0701"/>
    <w:rsid w:val="00CD6F57"/>
    <w:rsid w:val="00D86082"/>
    <w:rsid w:val="00DC1527"/>
    <w:rsid w:val="00DC20BE"/>
    <w:rsid w:val="00F43C68"/>
    <w:rsid w:val="00F81CCB"/>
    <w:rsid w:val="00FB5B8F"/>
    <w:rsid w:val="00FE0EFC"/>
    <w:rsid w:val="00F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firstLine="10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198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qFormat/>
    <w:rsid w:val="00FB5B8F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3A1198"/>
    <w:rPr>
      <w:rFonts w:ascii="Times New Roman" w:eastAsia="Times New Roman" w:hAnsi="Times New Roman" w:cs="Times New Roman"/>
      <w:b/>
      <w:bCs/>
      <w:sz w:val="74"/>
      <w:szCs w:val="74"/>
      <w:shd w:val="clear" w:color="auto" w:fill="FFFFFF"/>
    </w:rPr>
  </w:style>
  <w:style w:type="character" w:customStyle="1" w:styleId="21">
    <w:name w:val="Заглавие #2_"/>
    <w:basedOn w:val="a0"/>
    <w:link w:val="22"/>
    <w:rsid w:val="003A11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ен текст (5)_"/>
    <w:basedOn w:val="a0"/>
    <w:link w:val="50"/>
    <w:rsid w:val="003A1198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Съдържание 2 Знак"/>
    <w:basedOn w:val="a0"/>
    <w:link w:val="24"/>
    <w:rsid w:val="00FB5B8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Основен текст (2)_"/>
    <w:basedOn w:val="a0"/>
    <w:link w:val="26"/>
    <w:rsid w:val="003A11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ен текст (2) + Удебелен"/>
    <w:basedOn w:val="25"/>
    <w:rsid w:val="003A1198"/>
    <w:rPr>
      <w:b/>
      <w:bCs/>
      <w:color w:val="000000"/>
      <w:spacing w:val="0"/>
      <w:w w:val="100"/>
      <w:position w:val="0"/>
      <w:lang w:val="bg-BG" w:eastAsia="bg-BG" w:bidi="bg-BG"/>
    </w:rPr>
  </w:style>
  <w:style w:type="paragraph" w:customStyle="1" w:styleId="10">
    <w:name w:val="Заглавие #1"/>
    <w:basedOn w:val="a"/>
    <w:link w:val="1"/>
    <w:rsid w:val="003A119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74"/>
      <w:szCs w:val="74"/>
      <w:lang w:eastAsia="en-US" w:bidi="ar-SA"/>
    </w:rPr>
  </w:style>
  <w:style w:type="paragraph" w:customStyle="1" w:styleId="22">
    <w:name w:val="Заглавие #2"/>
    <w:basedOn w:val="a"/>
    <w:link w:val="21"/>
    <w:rsid w:val="003A1198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ен текст (5)"/>
    <w:basedOn w:val="a"/>
    <w:link w:val="5"/>
    <w:rsid w:val="003A1198"/>
    <w:pPr>
      <w:shd w:val="clear" w:color="auto" w:fill="FFFFFF"/>
      <w:spacing w:before="240" w:line="595" w:lineRule="exact"/>
      <w:jc w:val="center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styleId="24">
    <w:name w:val="toc 2"/>
    <w:basedOn w:val="a"/>
    <w:link w:val="23"/>
    <w:autoRedefine/>
    <w:rsid w:val="00FB5B8F"/>
    <w:pPr>
      <w:tabs>
        <w:tab w:val="right" w:pos="9194"/>
        <w:tab w:val="right" w:pos="9539"/>
      </w:tabs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6">
    <w:name w:val="Основен текст (2)"/>
    <w:basedOn w:val="a"/>
    <w:link w:val="25"/>
    <w:rsid w:val="003A1198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ody Text"/>
    <w:basedOn w:val="a"/>
    <w:link w:val="a4"/>
    <w:rsid w:val="003A1198"/>
    <w:pPr>
      <w:widowControl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ен текст Знак"/>
    <w:basedOn w:val="a0"/>
    <w:link w:val="a3"/>
    <w:rsid w:val="003A11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76C7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FB5B8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header"/>
    <w:basedOn w:val="a"/>
    <w:link w:val="a7"/>
    <w:rsid w:val="00FB5B8F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color w:val="auto"/>
      <w:szCs w:val="20"/>
      <w:lang w:eastAsia="en-US" w:bidi="ar-SA"/>
    </w:rPr>
  </w:style>
  <w:style w:type="character" w:customStyle="1" w:styleId="a7">
    <w:name w:val="Горен колонтитул Знак"/>
    <w:basedOn w:val="a0"/>
    <w:link w:val="a6"/>
    <w:rsid w:val="00FB5B8F"/>
    <w:rPr>
      <w:rFonts w:ascii="Arial" w:eastAsia="Times New Roman" w:hAnsi="Arial" w:cs="Times New Roman"/>
      <w:sz w:val="24"/>
      <w:szCs w:val="20"/>
    </w:rPr>
  </w:style>
  <w:style w:type="paragraph" w:styleId="a8">
    <w:name w:val="Title"/>
    <w:basedOn w:val="a"/>
    <w:link w:val="a9"/>
    <w:qFormat/>
    <w:rsid w:val="00FB5B8F"/>
    <w:pPr>
      <w:widowControl/>
      <w:jc w:val="center"/>
    </w:pPr>
    <w:rPr>
      <w:rFonts w:ascii="Arial" w:eastAsia="Times New Roman" w:hAnsi="Arial" w:cs="Times New Roman"/>
      <w:color w:val="auto"/>
      <w:sz w:val="36"/>
      <w:szCs w:val="20"/>
      <w:lang w:eastAsia="en-US" w:bidi="ar-SA"/>
    </w:rPr>
  </w:style>
  <w:style w:type="character" w:customStyle="1" w:styleId="a9">
    <w:name w:val="Заглавие Знак"/>
    <w:basedOn w:val="a0"/>
    <w:link w:val="a8"/>
    <w:rsid w:val="00FB5B8F"/>
    <w:rPr>
      <w:rFonts w:ascii="Arial" w:eastAsia="Times New Roman" w:hAnsi="Arial" w:cs="Times New Roman"/>
      <w:sz w:val="36"/>
      <w:szCs w:val="20"/>
    </w:rPr>
  </w:style>
  <w:style w:type="paragraph" w:styleId="aa">
    <w:name w:val="footer"/>
    <w:basedOn w:val="a"/>
    <w:link w:val="ab"/>
    <w:uiPriority w:val="99"/>
    <w:unhideWhenUsed/>
    <w:rsid w:val="00FB5B8F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FB5B8F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Minkova</cp:lastModifiedBy>
  <cp:revision>38</cp:revision>
  <cp:lastPrinted>2016-07-01T08:31:00Z</cp:lastPrinted>
  <dcterms:created xsi:type="dcterms:W3CDTF">2016-07-01T08:18:00Z</dcterms:created>
  <dcterms:modified xsi:type="dcterms:W3CDTF">2016-07-01T13:55:00Z</dcterms:modified>
</cp:coreProperties>
</file>